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5298" w14:textId="77777777" w:rsidR="002F62D3" w:rsidRDefault="002F62D3" w:rsidP="002F62D3">
      <w:pPr>
        <w:spacing w:after="0" w:line="276" w:lineRule="auto"/>
        <w:jc w:val="center"/>
        <w:rPr>
          <w:rFonts w:ascii="Calibri" w:eastAsia="MS Mincho" w:hAnsi="Calibri" w:cs="Calibri"/>
          <w:b/>
          <w:sz w:val="24"/>
          <w:szCs w:val="24"/>
        </w:rPr>
      </w:pPr>
      <w:r>
        <w:rPr>
          <w:rFonts w:ascii="Calibri" w:eastAsia="MS Mincho" w:hAnsi="Calibri" w:cs="Calibri"/>
          <w:b/>
          <w:sz w:val="24"/>
          <w:szCs w:val="24"/>
        </w:rPr>
        <w:t>JAVNI RAZPIS ZA »VZPOSTAVITEV IN DELOVANJE KOMPETENČNEGA CENTRA ZA UMETNO INTELIGENCO SLOVENIJE 2025-2029«</w:t>
      </w:r>
    </w:p>
    <w:p w14:paraId="70DF6C2E" w14:textId="77777777" w:rsidR="002F62D3" w:rsidRDefault="002F62D3" w:rsidP="002F62D3">
      <w:pPr>
        <w:spacing w:after="0" w:line="276" w:lineRule="auto"/>
        <w:jc w:val="center"/>
        <w:rPr>
          <w:rFonts w:ascii="Calibri" w:eastAsia="MS Mincho" w:hAnsi="Calibri" w:cs="Calibri"/>
          <w:b/>
          <w:bCs/>
          <w:caps/>
          <w:sz w:val="24"/>
          <w:szCs w:val="24"/>
        </w:rPr>
      </w:pPr>
      <w:r>
        <w:rPr>
          <w:rFonts w:ascii="Calibri" w:eastAsia="MS Mincho" w:hAnsi="Calibri" w:cs="Calibri"/>
          <w:b/>
          <w:bCs/>
          <w:caps/>
          <w:sz w:val="24"/>
          <w:szCs w:val="24"/>
        </w:rPr>
        <w:t>(jr kc ui)</w:t>
      </w:r>
    </w:p>
    <w:p w14:paraId="46460E2E" w14:textId="77777777" w:rsidR="002F62D3" w:rsidRDefault="002F62D3" w:rsidP="002F62D3">
      <w:pPr>
        <w:spacing w:after="0" w:line="240" w:lineRule="auto"/>
        <w:jc w:val="both"/>
        <w:outlineLvl w:val="0"/>
        <w:rPr>
          <w:rFonts w:ascii="Calibri" w:eastAsia="Times New Roman" w:hAnsi="Calibri" w:cs="Arial"/>
          <w:b/>
          <w:sz w:val="20"/>
          <w:szCs w:val="20"/>
          <w:lang w:eastAsia="sl-SI"/>
        </w:rPr>
      </w:pPr>
    </w:p>
    <w:p w14:paraId="089AE317" w14:textId="77777777" w:rsidR="002F62D3" w:rsidRDefault="002F62D3" w:rsidP="002F62D3">
      <w:pPr>
        <w:spacing w:after="0" w:line="240" w:lineRule="auto"/>
        <w:jc w:val="both"/>
        <w:outlineLvl w:val="0"/>
        <w:rPr>
          <w:rFonts w:ascii="Calibri" w:eastAsia="Times New Roman" w:hAnsi="Calibri" w:cs="Arial"/>
          <w:b/>
          <w:sz w:val="20"/>
          <w:szCs w:val="20"/>
          <w:lang w:eastAsia="sl-SI"/>
        </w:rPr>
      </w:pPr>
    </w:p>
    <w:p w14:paraId="39069DCE" w14:textId="04CC732B" w:rsidR="002F62D3" w:rsidRDefault="002F62D3" w:rsidP="002F62D3">
      <w:pPr>
        <w:spacing w:after="0" w:line="240" w:lineRule="auto"/>
        <w:jc w:val="center"/>
        <w:rPr>
          <w:rFonts w:ascii="Calibri" w:eastAsia="Times New Roman" w:hAnsi="Calibri" w:cs="Arial"/>
          <w:b/>
        </w:rPr>
      </w:pPr>
      <w:r>
        <w:rPr>
          <w:rFonts w:ascii="Calibri" w:eastAsia="Times New Roman" w:hAnsi="Calibri" w:cs="Arial"/>
          <w:b/>
        </w:rPr>
        <w:t xml:space="preserve">OBRAZEC </w:t>
      </w:r>
      <w:r w:rsidR="00391414">
        <w:rPr>
          <w:rFonts w:ascii="Calibri" w:eastAsia="Times New Roman" w:hAnsi="Calibri" w:cs="Arial"/>
          <w:b/>
        </w:rPr>
        <w:t>7</w:t>
      </w:r>
    </w:p>
    <w:p w14:paraId="4DE0C75E" w14:textId="77777777" w:rsidR="002F62D3" w:rsidRDefault="002F62D3" w:rsidP="002F62D3">
      <w:pPr>
        <w:spacing w:after="0" w:line="240" w:lineRule="auto"/>
        <w:rPr>
          <w:rFonts w:ascii="Calibri" w:eastAsia="Times New Roman" w:hAnsi="Calibri" w:cs="Arial"/>
          <w:b/>
          <w:sz w:val="20"/>
          <w:szCs w:val="20"/>
        </w:rPr>
      </w:pPr>
    </w:p>
    <w:p w14:paraId="434D51B1" w14:textId="77777777" w:rsidR="002F62D3" w:rsidRDefault="002F62D3" w:rsidP="002F62D3">
      <w:pPr>
        <w:spacing w:after="0" w:line="240" w:lineRule="auto"/>
        <w:rPr>
          <w:rFonts w:ascii="Calibri" w:eastAsia="Times New Roman" w:hAnsi="Calibri" w:cs="Arial"/>
          <w:b/>
          <w:sz w:val="20"/>
          <w:szCs w:val="20"/>
        </w:rPr>
      </w:pPr>
    </w:p>
    <w:p w14:paraId="0843C666" w14:textId="77777777" w:rsidR="002F62D3" w:rsidRDefault="002F62D3" w:rsidP="002F62D3">
      <w:pPr>
        <w:spacing w:after="0" w:line="240" w:lineRule="auto"/>
        <w:jc w:val="center"/>
        <w:rPr>
          <w:rFonts w:ascii="Calibri" w:eastAsia="Times New Roman" w:hAnsi="Calibri" w:cs="Arial"/>
          <w:b/>
        </w:rPr>
      </w:pPr>
      <w:r>
        <w:rPr>
          <w:rFonts w:ascii="Calibri" w:eastAsia="Times New Roman" w:hAnsi="Calibri" w:cs="Arial"/>
          <w:b/>
        </w:rPr>
        <w:t>VZOREC KONZORCIJSKE POGODBE</w:t>
      </w:r>
    </w:p>
    <w:p w14:paraId="2B1EFB64" w14:textId="77777777" w:rsidR="002F62D3" w:rsidRDefault="002F62D3" w:rsidP="002F62D3">
      <w:pPr>
        <w:spacing w:after="0" w:line="240" w:lineRule="auto"/>
        <w:jc w:val="center"/>
        <w:rPr>
          <w:rFonts w:ascii="Calibri" w:eastAsia="Times New Roman" w:hAnsi="Calibri" w:cs="Arial"/>
          <w:i/>
          <w:sz w:val="20"/>
          <w:szCs w:val="20"/>
        </w:rPr>
      </w:pPr>
      <w:r>
        <w:rPr>
          <w:rFonts w:ascii="Calibri" w:eastAsia="Times New Roman" w:hAnsi="Calibri" w:cs="Arial"/>
          <w:i/>
          <w:sz w:val="20"/>
          <w:szCs w:val="20"/>
        </w:rPr>
        <w:t>Vzorec  se lahko dopolni glede na potrebe posameznega konzorcija, vendar pa že navedenega besedila ne spreminjajte, saj je skladno z zahtevami javnega razpisa. Pogodbo dopolnite z besedilom, kjer je to potrebno.</w:t>
      </w:r>
      <w:r>
        <w:rPr>
          <w:rFonts w:ascii="Arial" w:eastAsia="Times New Roman" w:hAnsi="Arial" w:cs="Times New Roman"/>
          <w:sz w:val="24"/>
          <w:szCs w:val="20"/>
        </w:rPr>
        <w:t xml:space="preserve"> </w:t>
      </w:r>
      <w:r>
        <w:rPr>
          <w:rFonts w:ascii="Calibri" w:eastAsia="Times New Roman" w:hAnsi="Calibri" w:cs="Arial"/>
          <w:i/>
          <w:sz w:val="20"/>
          <w:szCs w:val="20"/>
        </w:rPr>
        <w:t xml:space="preserve">Po potrebi, za namen urejanja razmerij med konzorcijskimi partnerji, lahko tudi dodate člene konzorcijske pogodbe. </w:t>
      </w:r>
      <w:r>
        <w:rPr>
          <w:rFonts w:ascii="Calibri" w:eastAsia="Times New Roman" w:hAnsi="Calibri" w:cs="Arial"/>
          <w:b/>
          <w:i/>
          <w:sz w:val="20"/>
          <w:szCs w:val="20"/>
        </w:rPr>
        <w:t>Izbrišite navodila in v naslovu zbrišite besedo »vzorec«.</w:t>
      </w:r>
      <w:r>
        <w:rPr>
          <w:rFonts w:ascii="Calibri" w:eastAsia="Times New Roman" w:hAnsi="Calibri" w:cs="Arial"/>
          <w:i/>
          <w:sz w:val="20"/>
          <w:szCs w:val="20"/>
        </w:rPr>
        <w:t xml:space="preserve"> Vzorec je pripravljen za primer konzorcija s tremi partnerji. Ustrezno ga prilagodite na število partnerjev v vašem konzorciju.</w:t>
      </w:r>
      <w:r>
        <w:rPr>
          <w:rFonts w:ascii="Arial" w:eastAsia="Times New Roman" w:hAnsi="Arial" w:cs="Times New Roman"/>
          <w:sz w:val="24"/>
          <w:szCs w:val="20"/>
        </w:rPr>
        <w:t xml:space="preserve"> </w:t>
      </w:r>
    </w:p>
    <w:p w14:paraId="5E9EF7FA" w14:textId="77777777" w:rsidR="002F62D3" w:rsidRDefault="002F62D3" w:rsidP="002F62D3">
      <w:pPr>
        <w:spacing w:after="0" w:line="240" w:lineRule="auto"/>
        <w:rPr>
          <w:rFonts w:ascii="Calibri" w:eastAsia="Times New Roman" w:hAnsi="Calibri" w:cs="Arial"/>
          <w:sz w:val="20"/>
          <w:szCs w:val="20"/>
        </w:rPr>
      </w:pPr>
    </w:p>
    <w:p w14:paraId="139C2B0F" w14:textId="77777777" w:rsidR="002F62D3" w:rsidRDefault="002F62D3" w:rsidP="002F62D3">
      <w:pPr>
        <w:spacing w:after="0" w:line="240" w:lineRule="auto"/>
        <w:rPr>
          <w:rFonts w:ascii="Calibri" w:eastAsia="Times New Roman" w:hAnsi="Calibri" w:cs="Arial"/>
          <w:sz w:val="20"/>
          <w:szCs w:val="20"/>
        </w:rPr>
      </w:pPr>
    </w:p>
    <w:p w14:paraId="692C8DE0"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b/>
          <w:caps/>
          <w:noProof/>
          <w:sz w:val="20"/>
          <w:szCs w:val="20"/>
          <w:lang w:eastAsia="sl-SI"/>
        </w:rPr>
        <w:t>[</w:t>
      </w:r>
      <w:r>
        <w:rPr>
          <w:rFonts w:ascii="Calibri" w:eastAsia="Times New Roman" w:hAnsi="Calibri" w:cs="Arial"/>
          <w:b/>
          <w:caps/>
          <w:noProof/>
          <w:sz w:val="20"/>
          <w:szCs w:val="20"/>
          <w:highlight w:val="yellow"/>
          <w:lang w:eastAsia="sl-SI"/>
        </w:rPr>
        <w:t>PODJETJE</w:t>
      </w:r>
      <w:r>
        <w:rPr>
          <w:rFonts w:ascii="Calibri" w:eastAsia="Times New Roman" w:hAnsi="Calibri" w:cs="Arial"/>
          <w:b/>
          <w:caps/>
          <w:noProof/>
          <w:sz w:val="20"/>
          <w:szCs w:val="20"/>
          <w:lang w:eastAsia="sl-SI"/>
        </w:rPr>
        <w:t>]</w:t>
      </w:r>
      <w:r>
        <w:rPr>
          <w:rFonts w:ascii="Calibri" w:eastAsia="Times New Roman" w:hAnsi="Calibri" w:cs="Arial"/>
          <w:b/>
          <w:bCs/>
          <w:caps/>
          <w:noProof/>
          <w:sz w:val="20"/>
          <w:szCs w:val="20"/>
          <w:lang w:eastAsia="sl-SI"/>
        </w:rPr>
        <w:t>,</w:t>
      </w:r>
      <w:r>
        <w:rPr>
          <w:rFonts w:ascii="Calibri" w:eastAsia="Times New Roman" w:hAnsi="Calibri" w:cs="Arial"/>
          <w:bCs/>
          <w:noProof/>
          <w:sz w:val="20"/>
          <w:szCs w:val="20"/>
          <w:lang w:eastAsia="sl-SI"/>
        </w:rPr>
        <w:t xml:space="preserve"> ki ga/jo zastopa</w:t>
      </w:r>
      <w:r>
        <w:rPr>
          <w:rFonts w:ascii="Calibri" w:eastAsia="Times New Roman" w:hAnsi="Calibri" w:cs="Arial"/>
          <w:b/>
          <w:noProof/>
          <w:sz w:val="20"/>
          <w:szCs w:val="20"/>
          <w:lang w:eastAsia="sl-SI"/>
        </w:rPr>
        <w:t xml:space="preserve"> </w:t>
      </w:r>
      <w:r>
        <w:rPr>
          <w:rFonts w:ascii="Calibri" w:eastAsia="Times New Roman" w:hAnsi="Calibri" w:cs="Arial"/>
          <w:b/>
          <w:bCs/>
          <w:noProof/>
          <w:color w:val="808080"/>
          <w:sz w:val="20"/>
          <w:szCs w:val="20"/>
          <w:highlight w:val="yellow"/>
          <w:lang w:eastAsia="sl-SI"/>
        </w:rPr>
        <w:t>[</w:t>
      </w:r>
      <w:r>
        <w:rPr>
          <w:rFonts w:ascii="Calibri" w:eastAsia="Times New Roman" w:hAnsi="Calibri" w:cs="Arial"/>
          <w:b/>
          <w:bCs/>
          <w:caps/>
          <w:noProof/>
          <w:sz w:val="20"/>
          <w:szCs w:val="20"/>
          <w:highlight w:val="yellow"/>
          <w:lang w:eastAsia="sl-SI"/>
        </w:rPr>
        <w:t>ime IN PRIIMEK odgovorne osebe</w:t>
      </w:r>
      <w:r>
        <w:rPr>
          <w:rFonts w:ascii="Calibri" w:eastAsia="Times New Roman" w:hAnsi="Calibri" w:cs="Arial"/>
          <w:b/>
          <w:bCs/>
          <w:noProof/>
          <w:color w:val="808080"/>
          <w:sz w:val="20"/>
          <w:szCs w:val="20"/>
          <w:lang w:eastAsia="sl-SI"/>
        </w:rPr>
        <w:t>]</w:t>
      </w:r>
      <w:r>
        <w:rPr>
          <w:rFonts w:ascii="Calibri" w:eastAsia="Times New Roman" w:hAnsi="Calibri" w:cs="Arial"/>
          <w:bCs/>
          <w:noProof/>
          <w:sz w:val="20"/>
          <w:szCs w:val="20"/>
          <w:lang w:eastAsia="sl-SI"/>
        </w:rPr>
        <w:t xml:space="preserve"> </w:t>
      </w:r>
      <w:r>
        <w:rPr>
          <w:rFonts w:ascii="Calibri" w:eastAsia="Times New Roman" w:hAnsi="Calibri" w:cs="Arial"/>
          <w:sz w:val="20"/>
          <w:szCs w:val="20"/>
          <w:lang w:eastAsia="sl-SI"/>
        </w:rPr>
        <w:t>(v nadaljnjem besedilu:</w:t>
      </w:r>
      <w:r>
        <w:rPr>
          <w:rFonts w:ascii="Calibri" w:eastAsia="Times New Roman" w:hAnsi="Calibri" w:cs="Arial"/>
          <w:color w:val="FF0000"/>
          <w:sz w:val="20"/>
          <w:szCs w:val="20"/>
          <w:lang w:eastAsia="sl-SI"/>
        </w:rPr>
        <w:t xml:space="preserve"> </w:t>
      </w:r>
      <w:r>
        <w:rPr>
          <w:rFonts w:ascii="Calibri" w:eastAsia="Times New Roman" w:hAnsi="Calibri" w:cs="Arial"/>
          <w:sz w:val="20"/>
          <w:szCs w:val="20"/>
          <w:lang w:eastAsia="sl-SI"/>
        </w:rPr>
        <w:t>vodilni konzorcijski partner)</w:t>
      </w:r>
    </w:p>
    <w:p w14:paraId="6D4BC9C0"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Davčna številka: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0F87C2DD"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Matična številka: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664B525A"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Transakcijski račun: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r>
        <w:rPr>
          <w:rFonts w:ascii="Calibri" w:eastAsia="Calibri" w:hAnsi="Calibri" w:cs="Arial"/>
          <w:sz w:val="20"/>
          <w:szCs w:val="20"/>
        </w:rPr>
        <w:t xml:space="preserve"> , odprt pri banki: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72A33E21" w14:textId="77777777" w:rsidR="002F62D3" w:rsidRDefault="002F62D3" w:rsidP="002F62D3">
      <w:pPr>
        <w:spacing w:after="0" w:line="240" w:lineRule="auto"/>
        <w:jc w:val="both"/>
        <w:rPr>
          <w:rFonts w:ascii="Calibri" w:eastAsia="Times New Roman" w:hAnsi="Calibri" w:cs="Arial"/>
          <w:bCs/>
          <w:color w:val="000000"/>
          <w:sz w:val="20"/>
          <w:szCs w:val="20"/>
          <w:lang w:eastAsia="sl-SI"/>
        </w:rPr>
      </w:pPr>
    </w:p>
    <w:p w14:paraId="7B93665B" w14:textId="77777777" w:rsidR="002F62D3" w:rsidRDefault="002F62D3" w:rsidP="002F62D3">
      <w:pPr>
        <w:spacing w:after="0" w:line="240" w:lineRule="auto"/>
        <w:jc w:val="both"/>
        <w:rPr>
          <w:rFonts w:ascii="Calibri" w:eastAsia="Times New Roman" w:hAnsi="Calibri" w:cs="Arial"/>
          <w:bCs/>
          <w:color w:val="000000"/>
          <w:sz w:val="20"/>
          <w:szCs w:val="20"/>
          <w:lang w:eastAsia="sl-SI"/>
        </w:rPr>
      </w:pPr>
      <w:r>
        <w:rPr>
          <w:rFonts w:ascii="Calibri" w:eastAsia="Times New Roman" w:hAnsi="Calibri" w:cs="Arial"/>
          <w:bCs/>
          <w:color w:val="000000"/>
          <w:sz w:val="20"/>
          <w:szCs w:val="20"/>
          <w:lang w:eastAsia="sl-SI"/>
        </w:rPr>
        <w:t>in</w:t>
      </w:r>
    </w:p>
    <w:p w14:paraId="60CAA053" w14:textId="77777777" w:rsidR="002F62D3" w:rsidRDefault="002F62D3" w:rsidP="002F62D3">
      <w:pPr>
        <w:spacing w:after="0" w:line="240" w:lineRule="auto"/>
        <w:jc w:val="both"/>
        <w:rPr>
          <w:rFonts w:ascii="Calibri" w:eastAsia="Times New Roman" w:hAnsi="Calibri" w:cs="Arial"/>
          <w:b/>
          <w:caps/>
          <w:noProof/>
          <w:sz w:val="20"/>
          <w:szCs w:val="20"/>
          <w:lang w:eastAsia="sl-SI"/>
        </w:rPr>
      </w:pPr>
    </w:p>
    <w:p w14:paraId="58758650"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b/>
          <w:caps/>
          <w:noProof/>
          <w:sz w:val="20"/>
          <w:szCs w:val="20"/>
          <w:lang w:eastAsia="sl-SI"/>
        </w:rPr>
        <w:t>[</w:t>
      </w:r>
      <w:r>
        <w:rPr>
          <w:rFonts w:ascii="Calibri" w:eastAsia="Times New Roman" w:hAnsi="Calibri" w:cs="Arial"/>
          <w:b/>
          <w:caps/>
          <w:noProof/>
          <w:sz w:val="20"/>
          <w:szCs w:val="20"/>
          <w:highlight w:val="yellow"/>
          <w:lang w:eastAsia="sl-SI"/>
        </w:rPr>
        <w:t>PODJETJE</w:t>
      </w:r>
      <w:r>
        <w:rPr>
          <w:rFonts w:ascii="Calibri" w:eastAsia="Times New Roman" w:hAnsi="Calibri" w:cs="Arial"/>
          <w:b/>
          <w:caps/>
          <w:noProof/>
          <w:sz w:val="20"/>
          <w:szCs w:val="20"/>
          <w:lang w:eastAsia="sl-SI"/>
        </w:rPr>
        <w:t>]</w:t>
      </w:r>
      <w:r>
        <w:rPr>
          <w:rFonts w:ascii="Calibri" w:eastAsia="Times New Roman" w:hAnsi="Calibri" w:cs="Arial"/>
          <w:b/>
          <w:bCs/>
          <w:caps/>
          <w:noProof/>
          <w:sz w:val="20"/>
          <w:szCs w:val="20"/>
          <w:lang w:eastAsia="sl-SI"/>
        </w:rPr>
        <w:t>,</w:t>
      </w:r>
      <w:r>
        <w:rPr>
          <w:rFonts w:ascii="Calibri" w:eastAsia="Times New Roman" w:hAnsi="Calibri" w:cs="Arial"/>
          <w:bCs/>
          <w:noProof/>
          <w:sz w:val="20"/>
          <w:szCs w:val="20"/>
          <w:lang w:eastAsia="sl-SI"/>
        </w:rPr>
        <w:t xml:space="preserve"> ki ga/jo zastopa</w:t>
      </w:r>
      <w:r>
        <w:rPr>
          <w:rFonts w:ascii="Calibri" w:eastAsia="Times New Roman" w:hAnsi="Calibri" w:cs="Arial"/>
          <w:b/>
          <w:noProof/>
          <w:sz w:val="20"/>
          <w:szCs w:val="20"/>
          <w:lang w:eastAsia="sl-SI"/>
        </w:rPr>
        <w:t xml:space="preserve"> </w:t>
      </w:r>
      <w:r>
        <w:rPr>
          <w:rFonts w:ascii="Calibri" w:eastAsia="Times New Roman" w:hAnsi="Calibri" w:cs="Arial"/>
          <w:b/>
          <w:bCs/>
          <w:noProof/>
          <w:color w:val="808080"/>
          <w:sz w:val="20"/>
          <w:szCs w:val="20"/>
          <w:lang w:eastAsia="sl-SI"/>
        </w:rPr>
        <w:t>[</w:t>
      </w:r>
      <w:r>
        <w:rPr>
          <w:rFonts w:ascii="Calibri" w:eastAsia="Times New Roman" w:hAnsi="Calibri" w:cs="Arial"/>
          <w:b/>
          <w:bCs/>
          <w:caps/>
          <w:noProof/>
          <w:sz w:val="20"/>
          <w:szCs w:val="20"/>
          <w:highlight w:val="yellow"/>
          <w:lang w:eastAsia="sl-SI"/>
        </w:rPr>
        <w:t>ime IN PRIIMEK odgovorne osebe</w:t>
      </w:r>
      <w:r>
        <w:rPr>
          <w:rFonts w:ascii="Calibri" w:eastAsia="Times New Roman" w:hAnsi="Calibri" w:cs="Arial"/>
          <w:b/>
          <w:bCs/>
          <w:noProof/>
          <w:color w:val="808080"/>
          <w:sz w:val="20"/>
          <w:szCs w:val="20"/>
          <w:lang w:eastAsia="sl-SI"/>
        </w:rPr>
        <w:t>]</w:t>
      </w:r>
      <w:r>
        <w:rPr>
          <w:rFonts w:ascii="Calibri" w:eastAsia="Times New Roman" w:hAnsi="Calibri" w:cs="Arial"/>
          <w:bCs/>
          <w:noProof/>
          <w:sz w:val="20"/>
          <w:szCs w:val="20"/>
          <w:lang w:eastAsia="sl-SI"/>
        </w:rPr>
        <w:t xml:space="preserve"> </w:t>
      </w:r>
      <w:r>
        <w:rPr>
          <w:rFonts w:ascii="Calibri" w:eastAsia="Times New Roman" w:hAnsi="Calibri" w:cs="Arial"/>
          <w:sz w:val="20"/>
          <w:szCs w:val="20"/>
          <w:lang w:eastAsia="sl-SI"/>
        </w:rPr>
        <w:t>(v nadaljnjem besedilu: konzorcijski partner)</w:t>
      </w:r>
    </w:p>
    <w:p w14:paraId="2FAE9610"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Davčna številka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57BFA5F9"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Matična številka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6E4F2A34"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Transakcijski račun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r>
        <w:rPr>
          <w:rFonts w:ascii="Calibri" w:eastAsia="Calibri" w:hAnsi="Calibri" w:cs="Arial"/>
          <w:sz w:val="20"/>
          <w:szCs w:val="20"/>
        </w:rPr>
        <w:t xml:space="preserve"> , odprt pri banki: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6E130A8B" w14:textId="77777777" w:rsidR="002F62D3" w:rsidRDefault="002F62D3" w:rsidP="002F62D3">
      <w:pPr>
        <w:spacing w:after="0" w:line="240" w:lineRule="auto"/>
        <w:jc w:val="both"/>
        <w:rPr>
          <w:rFonts w:ascii="Calibri" w:eastAsia="Times New Roman" w:hAnsi="Calibri" w:cs="Arial"/>
          <w:bCs/>
          <w:color w:val="000000"/>
          <w:sz w:val="20"/>
          <w:szCs w:val="20"/>
          <w:lang w:eastAsia="sl-SI"/>
        </w:rPr>
      </w:pPr>
    </w:p>
    <w:p w14:paraId="6B8867DC" w14:textId="77777777" w:rsidR="002F62D3" w:rsidRDefault="002F62D3" w:rsidP="002F62D3">
      <w:pPr>
        <w:spacing w:after="0" w:line="240" w:lineRule="auto"/>
        <w:jc w:val="both"/>
        <w:rPr>
          <w:rFonts w:ascii="Calibri" w:eastAsia="Times New Roman" w:hAnsi="Calibri" w:cs="Arial"/>
          <w:bCs/>
          <w:color w:val="000000"/>
          <w:sz w:val="20"/>
          <w:szCs w:val="20"/>
          <w:lang w:eastAsia="sl-SI"/>
        </w:rPr>
      </w:pPr>
      <w:r>
        <w:rPr>
          <w:rFonts w:ascii="Calibri" w:eastAsia="Times New Roman" w:hAnsi="Calibri" w:cs="Arial"/>
          <w:bCs/>
          <w:color w:val="000000"/>
          <w:sz w:val="20"/>
          <w:szCs w:val="20"/>
          <w:lang w:eastAsia="sl-SI"/>
        </w:rPr>
        <w:t xml:space="preserve">in </w:t>
      </w:r>
    </w:p>
    <w:p w14:paraId="6B055C61" w14:textId="77777777" w:rsidR="002F62D3" w:rsidRDefault="002F62D3" w:rsidP="002F62D3">
      <w:pPr>
        <w:spacing w:after="0" w:line="240" w:lineRule="auto"/>
        <w:jc w:val="both"/>
        <w:rPr>
          <w:rFonts w:ascii="Calibri" w:eastAsia="Times New Roman" w:hAnsi="Calibri" w:cs="Arial"/>
          <w:b/>
          <w:bCs/>
          <w:color w:val="000000"/>
          <w:sz w:val="20"/>
          <w:szCs w:val="20"/>
          <w:lang w:eastAsia="sl-SI"/>
        </w:rPr>
      </w:pPr>
    </w:p>
    <w:p w14:paraId="47B5E003"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b/>
          <w:caps/>
          <w:noProof/>
          <w:sz w:val="20"/>
          <w:szCs w:val="20"/>
          <w:lang w:eastAsia="sl-SI"/>
        </w:rPr>
        <w:t>[</w:t>
      </w:r>
      <w:r>
        <w:rPr>
          <w:rFonts w:ascii="Calibri" w:eastAsia="Times New Roman" w:hAnsi="Calibri" w:cs="Arial"/>
          <w:b/>
          <w:caps/>
          <w:noProof/>
          <w:sz w:val="20"/>
          <w:szCs w:val="20"/>
          <w:highlight w:val="yellow"/>
          <w:lang w:eastAsia="sl-SI"/>
        </w:rPr>
        <w:t>PODJETJE</w:t>
      </w:r>
      <w:r>
        <w:rPr>
          <w:rFonts w:ascii="Calibri" w:eastAsia="Times New Roman" w:hAnsi="Calibri" w:cs="Arial"/>
          <w:b/>
          <w:caps/>
          <w:noProof/>
          <w:sz w:val="20"/>
          <w:szCs w:val="20"/>
          <w:lang w:eastAsia="sl-SI"/>
        </w:rPr>
        <w:t>]</w:t>
      </w:r>
      <w:r>
        <w:rPr>
          <w:rFonts w:ascii="Calibri" w:eastAsia="Times New Roman" w:hAnsi="Calibri" w:cs="Arial"/>
          <w:b/>
          <w:bCs/>
          <w:caps/>
          <w:noProof/>
          <w:sz w:val="20"/>
          <w:szCs w:val="20"/>
          <w:lang w:eastAsia="sl-SI"/>
        </w:rPr>
        <w:t>,</w:t>
      </w:r>
      <w:r>
        <w:rPr>
          <w:rFonts w:ascii="Calibri" w:eastAsia="Times New Roman" w:hAnsi="Calibri" w:cs="Arial"/>
          <w:bCs/>
          <w:noProof/>
          <w:sz w:val="20"/>
          <w:szCs w:val="20"/>
          <w:lang w:eastAsia="sl-SI"/>
        </w:rPr>
        <w:t xml:space="preserve"> ki ga/jo zastopa</w:t>
      </w:r>
      <w:r>
        <w:rPr>
          <w:rFonts w:ascii="Calibri" w:eastAsia="Times New Roman" w:hAnsi="Calibri" w:cs="Arial"/>
          <w:b/>
          <w:noProof/>
          <w:sz w:val="20"/>
          <w:szCs w:val="20"/>
          <w:lang w:eastAsia="sl-SI"/>
        </w:rPr>
        <w:t xml:space="preserve"> </w:t>
      </w:r>
      <w:r>
        <w:rPr>
          <w:rFonts w:ascii="Calibri" w:eastAsia="Times New Roman" w:hAnsi="Calibri" w:cs="Arial"/>
          <w:b/>
          <w:bCs/>
          <w:noProof/>
          <w:color w:val="808080"/>
          <w:sz w:val="20"/>
          <w:szCs w:val="20"/>
          <w:lang w:eastAsia="sl-SI"/>
        </w:rPr>
        <w:t>[</w:t>
      </w:r>
      <w:r>
        <w:rPr>
          <w:rFonts w:ascii="Calibri" w:eastAsia="Times New Roman" w:hAnsi="Calibri" w:cs="Arial"/>
          <w:b/>
          <w:bCs/>
          <w:caps/>
          <w:noProof/>
          <w:sz w:val="20"/>
          <w:szCs w:val="20"/>
          <w:highlight w:val="yellow"/>
          <w:lang w:eastAsia="sl-SI"/>
        </w:rPr>
        <w:t>ime IN PRIIMEK odgovorne osebe</w:t>
      </w:r>
      <w:r>
        <w:rPr>
          <w:rFonts w:ascii="Calibri" w:eastAsia="Times New Roman" w:hAnsi="Calibri" w:cs="Arial"/>
          <w:b/>
          <w:bCs/>
          <w:noProof/>
          <w:color w:val="808080"/>
          <w:sz w:val="20"/>
          <w:szCs w:val="20"/>
          <w:lang w:eastAsia="sl-SI"/>
        </w:rPr>
        <w:t>]</w:t>
      </w:r>
      <w:r>
        <w:rPr>
          <w:rFonts w:ascii="Calibri" w:eastAsia="Times New Roman" w:hAnsi="Calibri" w:cs="Arial"/>
          <w:bCs/>
          <w:noProof/>
          <w:sz w:val="20"/>
          <w:szCs w:val="20"/>
          <w:lang w:eastAsia="sl-SI"/>
        </w:rPr>
        <w:t xml:space="preserve"> </w:t>
      </w:r>
      <w:r>
        <w:rPr>
          <w:rFonts w:ascii="Calibri" w:eastAsia="Times New Roman" w:hAnsi="Calibri" w:cs="Arial"/>
          <w:sz w:val="20"/>
          <w:szCs w:val="20"/>
          <w:lang w:eastAsia="sl-SI"/>
        </w:rPr>
        <w:t>(v nadaljnjem besedilu: konzorcijski partner)</w:t>
      </w:r>
    </w:p>
    <w:p w14:paraId="275FA6C9"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Davčna številka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1B8E42BD"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Matična številka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3BA31EB5" w14:textId="77777777" w:rsidR="002F62D3" w:rsidRDefault="002F62D3" w:rsidP="002F62D3">
      <w:pPr>
        <w:spacing w:after="0" w:line="240" w:lineRule="auto"/>
        <w:jc w:val="both"/>
        <w:rPr>
          <w:rFonts w:ascii="Calibri" w:eastAsia="Calibri" w:hAnsi="Calibri" w:cs="Arial"/>
          <w:sz w:val="20"/>
          <w:szCs w:val="20"/>
        </w:rPr>
      </w:pPr>
      <w:r>
        <w:rPr>
          <w:rFonts w:ascii="Calibri" w:eastAsia="Times New Roman" w:hAnsi="Calibri" w:cs="Arial"/>
          <w:sz w:val="20"/>
          <w:szCs w:val="20"/>
          <w:lang w:eastAsia="sl-SI"/>
        </w:rPr>
        <w:t xml:space="preserve">Transakcijski račun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r>
        <w:rPr>
          <w:rFonts w:ascii="Calibri" w:eastAsia="Calibri" w:hAnsi="Calibri" w:cs="Arial"/>
          <w:sz w:val="20"/>
          <w:szCs w:val="20"/>
        </w:rPr>
        <w:t xml:space="preserve">, odprt pri banki: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r>
        <w:rPr>
          <w:rFonts w:ascii="Calibri" w:eastAsia="Calibri" w:hAnsi="Calibri" w:cs="Arial"/>
          <w:sz w:val="20"/>
          <w:szCs w:val="20"/>
        </w:rPr>
        <w:t xml:space="preserve"> </w:t>
      </w:r>
    </w:p>
    <w:p w14:paraId="7BDDDB9E" w14:textId="77777777" w:rsidR="00F14689" w:rsidRDefault="00F14689" w:rsidP="002F62D3">
      <w:pPr>
        <w:spacing w:after="0" w:line="240" w:lineRule="auto"/>
        <w:jc w:val="both"/>
        <w:rPr>
          <w:rFonts w:ascii="Calibri" w:eastAsia="Calibri" w:hAnsi="Calibri" w:cs="Arial"/>
          <w:sz w:val="20"/>
          <w:szCs w:val="20"/>
        </w:rPr>
      </w:pPr>
    </w:p>
    <w:p w14:paraId="093F42C0" w14:textId="77777777" w:rsidR="00F14689" w:rsidRDefault="00F14689" w:rsidP="002F62D3">
      <w:pPr>
        <w:spacing w:after="0" w:line="240" w:lineRule="auto"/>
        <w:jc w:val="both"/>
        <w:rPr>
          <w:rFonts w:ascii="Calibri" w:eastAsia="Calibri" w:hAnsi="Calibri" w:cs="Arial"/>
          <w:sz w:val="20"/>
          <w:szCs w:val="20"/>
        </w:rPr>
      </w:pPr>
      <w:r>
        <w:rPr>
          <w:rFonts w:ascii="Calibri" w:eastAsia="Calibri" w:hAnsi="Calibri" w:cs="Arial"/>
          <w:sz w:val="20"/>
          <w:szCs w:val="20"/>
        </w:rPr>
        <w:t>in</w:t>
      </w:r>
    </w:p>
    <w:p w14:paraId="5AF06716" w14:textId="77777777" w:rsidR="00F14689" w:rsidRDefault="00F14689" w:rsidP="002F62D3">
      <w:pPr>
        <w:spacing w:after="0" w:line="240" w:lineRule="auto"/>
        <w:jc w:val="both"/>
        <w:rPr>
          <w:rFonts w:ascii="Calibri" w:eastAsia="Times New Roman" w:hAnsi="Calibri" w:cs="Arial"/>
          <w:sz w:val="20"/>
          <w:szCs w:val="20"/>
          <w:lang w:eastAsia="sl-SI"/>
        </w:rPr>
      </w:pPr>
    </w:p>
    <w:p w14:paraId="53AF9EB1" w14:textId="77777777" w:rsidR="00F14689" w:rsidRDefault="00F14689" w:rsidP="00F14689">
      <w:pPr>
        <w:spacing w:after="0" w:line="240" w:lineRule="auto"/>
        <w:jc w:val="both"/>
        <w:rPr>
          <w:rFonts w:ascii="Calibri" w:eastAsia="Times New Roman" w:hAnsi="Calibri" w:cs="Arial"/>
          <w:sz w:val="20"/>
          <w:szCs w:val="20"/>
          <w:lang w:eastAsia="sl-SI"/>
        </w:rPr>
      </w:pPr>
      <w:r>
        <w:rPr>
          <w:rFonts w:ascii="Calibri" w:eastAsia="Times New Roman" w:hAnsi="Calibri" w:cs="Arial"/>
          <w:b/>
          <w:caps/>
          <w:noProof/>
          <w:sz w:val="20"/>
          <w:szCs w:val="20"/>
          <w:lang w:eastAsia="sl-SI"/>
        </w:rPr>
        <w:t>[</w:t>
      </w:r>
      <w:r>
        <w:rPr>
          <w:rFonts w:ascii="Calibri" w:eastAsia="Times New Roman" w:hAnsi="Calibri" w:cs="Arial"/>
          <w:b/>
          <w:caps/>
          <w:noProof/>
          <w:sz w:val="20"/>
          <w:szCs w:val="20"/>
          <w:highlight w:val="yellow"/>
          <w:lang w:eastAsia="sl-SI"/>
        </w:rPr>
        <w:t>PODJETJE</w:t>
      </w:r>
      <w:r>
        <w:rPr>
          <w:rFonts w:ascii="Calibri" w:eastAsia="Times New Roman" w:hAnsi="Calibri" w:cs="Arial"/>
          <w:b/>
          <w:caps/>
          <w:noProof/>
          <w:sz w:val="20"/>
          <w:szCs w:val="20"/>
          <w:lang w:eastAsia="sl-SI"/>
        </w:rPr>
        <w:t>]</w:t>
      </w:r>
      <w:r>
        <w:rPr>
          <w:rFonts w:ascii="Calibri" w:eastAsia="Times New Roman" w:hAnsi="Calibri" w:cs="Arial"/>
          <w:b/>
          <w:bCs/>
          <w:caps/>
          <w:noProof/>
          <w:sz w:val="20"/>
          <w:szCs w:val="20"/>
          <w:lang w:eastAsia="sl-SI"/>
        </w:rPr>
        <w:t>,</w:t>
      </w:r>
      <w:r>
        <w:rPr>
          <w:rFonts w:ascii="Calibri" w:eastAsia="Times New Roman" w:hAnsi="Calibri" w:cs="Arial"/>
          <w:bCs/>
          <w:noProof/>
          <w:sz w:val="20"/>
          <w:szCs w:val="20"/>
          <w:lang w:eastAsia="sl-SI"/>
        </w:rPr>
        <w:t xml:space="preserve"> ki ga/jo zastopa</w:t>
      </w:r>
      <w:r>
        <w:rPr>
          <w:rFonts w:ascii="Calibri" w:eastAsia="Times New Roman" w:hAnsi="Calibri" w:cs="Arial"/>
          <w:b/>
          <w:noProof/>
          <w:sz w:val="20"/>
          <w:szCs w:val="20"/>
          <w:lang w:eastAsia="sl-SI"/>
        </w:rPr>
        <w:t xml:space="preserve"> </w:t>
      </w:r>
      <w:r>
        <w:rPr>
          <w:rFonts w:ascii="Calibri" w:eastAsia="Times New Roman" w:hAnsi="Calibri" w:cs="Arial"/>
          <w:b/>
          <w:bCs/>
          <w:noProof/>
          <w:color w:val="808080"/>
          <w:sz w:val="20"/>
          <w:szCs w:val="20"/>
          <w:lang w:eastAsia="sl-SI"/>
        </w:rPr>
        <w:t>[</w:t>
      </w:r>
      <w:r>
        <w:rPr>
          <w:rFonts w:ascii="Calibri" w:eastAsia="Times New Roman" w:hAnsi="Calibri" w:cs="Arial"/>
          <w:b/>
          <w:bCs/>
          <w:caps/>
          <w:noProof/>
          <w:sz w:val="20"/>
          <w:szCs w:val="20"/>
          <w:highlight w:val="yellow"/>
          <w:lang w:eastAsia="sl-SI"/>
        </w:rPr>
        <w:t>ime IN PRIIMEK odgovorne osebe</w:t>
      </w:r>
      <w:r>
        <w:rPr>
          <w:rFonts w:ascii="Calibri" w:eastAsia="Times New Roman" w:hAnsi="Calibri" w:cs="Arial"/>
          <w:b/>
          <w:bCs/>
          <w:noProof/>
          <w:color w:val="808080"/>
          <w:sz w:val="20"/>
          <w:szCs w:val="20"/>
          <w:lang w:eastAsia="sl-SI"/>
        </w:rPr>
        <w:t>]</w:t>
      </w:r>
      <w:r>
        <w:rPr>
          <w:rFonts w:ascii="Calibri" w:eastAsia="Times New Roman" w:hAnsi="Calibri" w:cs="Arial"/>
          <w:bCs/>
          <w:noProof/>
          <w:sz w:val="20"/>
          <w:szCs w:val="20"/>
          <w:lang w:eastAsia="sl-SI"/>
        </w:rPr>
        <w:t xml:space="preserve"> </w:t>
      </w:r>
      <w:r>
        <w:rPr>
          <w:rFonts w:ascii="Calibri" w:eastAsia="Times New Roman" w:hAnsi="Calibri" w:cs="Arial"/>
          <w:sz w:val="20"/>
          <w:szCs w:val="20"/>
          <w:lang w:eastAsia="sl-SI"/>
        </w:rPr>
        <w:t>(v nadaljnjem besedilu: konzorcijski partner)</w:t>
      </w:r>
    </w:p>
    <w:p w14:paraId="1367D521" w14:textId="77777777" w:rsidR="00F14689" w:rsidRDefault="00F14689" w:rsidP="00F14689">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Davčna številka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11680AE3" w14:textId="77777777" w:rsidR="00F14689" w:rsidRDefault="00F14689" w:rsidP="00F14689">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Matična številka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5F766D45" w14:textId="77777777" w:rsidR="00F14689" w:rsidRDefault="00F14689" w:rsidP="00F14689">
      <w:pPr>
        <w:spacing w:after="0" w:line="240" w:lineRule="auto"/>
        <w:jc w:val="both"/>
        <w:rPr>
          <w:rFonts w:ascii="Calibri" w:eastAsia="Calibri" w:hAnsi="Calibri" w:cs="Arial"/>
          <w:sz w:val="20"/>
          <w:szCs w:val="20"/>
        </w:rPr>
      </w:pPr>
      <w:r>
        <w:rPr>
          <w:rFonts w:ascii="Calibri" w:eastAsia="Times New Roman" w:hAnsi="Calibri" w:cs="Arial"/>
          <w:sz w:val="20"/>
          <w:szCs w:val="20"/>
          <w:lang w:eastAsia="sl-SI"/>
        </w:rPr>
        <w:t xml:space="preserve">Transakcijski račun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r>
        <w:rPr>
          <w:rFonts w:ascii="Calibri" w:eastAsia="Calibri" w:hAnsi="Calibri" w:cs="Arial"/>
          <w:sz w:val="20"/>
          <w:szCs w:val="20"/>
        </w:rPr>
        <w:t xml:space="preserve">, odprt pri banki: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r>
        <w:rPr>
          <w:rFonts w:ascii="Calibri" w:eastAsia="Calibri" w:hAnsi="Calibri" w:cs="Arial"/>
          <w:sz w:val="20"/>
          <w:szCs w:val="20"/>
        </w:rPr>
        <w:t xml:space="preserve"> </w:t>
      </w:r>
    </w:p>
    <w:p w14:paraId="5D4AE2DB" w14:textId="77777777" w:rsidR="00F14689" w:rsidRDefault="00F14689" w:rsidP="00F14689">
      <w:pPr>
        <w:spacing w:after="0" w:line="240" w:lineRule="auto"/>
        <w:jc w:val="both"/>
        <w:rPr>
          <w:rFonts w:ascii="Calibri" w:eastAsia="Times New Roman" w:hAnsi="Calibri" w:cs="Arial"/>
          <w:sz w:val="20"/>
          <w:szCs w:val="20"/>
          <w:lang w:eastAsia="sl-SI"/>
        </w:rPr>
      </w:pPr>
    </w:p>
    <w:p w14:paraId="1CEDCFE4" w14:textId="77777777" w:rsidR="00F14689" w:rsidRDefault="00F14689" w:rsidP="00F14689">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In</w:t>
      </w:r>
    </w:p>
    <w:p w14:paraId="6A4D199E" w14:textId="77777777" w:rsidR="00F14689" w:rsidRDefault="00F14689" w:rsidP="00F14689">
      <w:pPr>
        <w:spacing w:after="0" w:line="240" w:lineRule="auto"/>
        <w:jc w:val="both"/>
        <w:rPr>
          <w:rFonts w:ascii="Calibri" w:eastAsia="Times New Roman" w:hAnsi="Calibri" w:cs="Arial"/>
          <w:sz w:val="20"/>
          <w:szCs w:val="20"/>
          <w:lang w:eastAsia="sl-SI"/>
        </w:rPr>
      </w:pPr>
    </w:p>
    <w:p w14:paraId="2ADCC0A7" w14:textId="77777777" w:rsidR="00F14689" w:rsidRDefault="00F14689" w:rsidP="00F14689">
      <w:pPr>
        <w:spacing w:after="0" w:line="240" w:lineRule="auto"/>
        <w:jc w:val="both"/>
        <w:rPr>
          <w:rFonts w:ascii="Calibri" w:eastAsia="Times New Roman" w:hAnsi="Calibri" w:cs="Arial"/>
          <w:sz w:val="20"/>
          <w:szCs w:val="20"/>
          <w:lang w:eastAsia="sl-SI"/>
        </w:rPr>
      </w:pPr>
      <w:r>
        <w:rPr>
          <w:rFonts w:ascii="Calibri" w:eastAsia="Times New Roman" w:hAnsi="Calibri" w:cs="Arial"/>
          <w:b/>
          <w:caps/>
          <w:noProof/>
          <w:sz w:val="20"/>
          <w:szCs w:val="20"/>
          <w:lang w:eastAsia="sl-SI"/>
        </w:rPr>
        <w:t>[</w:t>
      </w:r>
      <w:r>
        <w:rPr>
          <w:rFonts w:ascii="Calibri" w:eastAsia="Times New Roman" w:hAnsi="Calibri" w:cs="Arial"/>
          <w:b/>
          <w:caps/>
          <w:noProof/>
          <w:sz w:val="20"/>
          <w:szCs w:val="20"/>
          <w:highlight w:val="yellow"/>
          <w:lang w:eastAsia="sl-SI"/>
        </w:rPr>
        <w:t>PODJETJE</w:t>
      </w:r>
      <w:r>
        <w:rPr>
          <w:rFonts w:ascii="Calibri" w:eastAsia="Times New Roman" w:hAnsi="Calibri" w:cs="Arial"/>
          <w:b/>
          <w:caps/>
          <w:noProof/>
          <w:sz w:val="20"/>
          <w:szCs w:val="20"/>
          <w:lang w:eastAsia="sl-SI"/>
        </w:rPr>
        <w:t>]</w:t>
      </w:r>
      <w:r>
        <w:rPr>
          <w:rFonts w:ascii="Calibri" w:eastAsia="Times New Roman" w:hAnsi="Calibri" w:cs="Arial"/>
          <w:b/>
          <w:bCs/>
          <w:caps/>
          <w:noProof/>
          <w:sz w:val="20"/>
          <w:szCs w:val="20"/>
          <w:lang w:eastAsia="sl-SI"/>
        </w:rPr>
        <w:t>,</w:t>
      </w:r>
      <w:r>
        <w:rPr>
          <w:rFonts w:ascii="Calibri" w:eastAsia="Times New Roman" w:hAnsi="Calibri" w:cs="Arial"/>
          <w:bCs/>
          <w:noProof/>
          <w:sz w:val="20"/>
          <w:szCs w:val="20"/>
          <w:lang w:eastAsia="sl-SI"/>
        </w:rPr>
        <w:t xml:space="preserve"> ki ga/jo zastopa</w:t>
      </w:r>
      <w:r>
        <w:rPr>
          <w:rFonts w:ascii="Calibri" w:eastAsia="Times New Roman" w:hAnsi="Calibri" w:cs="Arial"/>
          <w:b/>
          <w:noProof/>
          <w:sz w:val="20"/>
          <w:szCs w:val="20"/>
          <w:lang w:eastAsia="sl-SI"/>
        </w:rPr>
        <w:t xml:space="preserve"> </w:t>
      </w:r>
      <w:r>
        <w:rPr>
          <w:rFonts w:ascii="Calibri" w:eastAsia="Times New Roman" w:hAnsi="Calibri" w:cs="Arial"/>
          <w:b/>
          <w:bCs/>
          <w:noProof/>
          <w:color w:val="808080"/>
          <w:sz w:val="20"/>
          <w:szCs w:val="20"/>
          <w:lang w:eastAsia="sl-SI"/>
        </w:rPr>
        <w:t>[</w:t>
      </w:r>
      <w:r>
        <w:rPr>
          <w:rFonts w:ascii="Calibri" w:eastAsia="Times New Roman" w:hAnsi="Calibri" w:cs="Arial"/>
          <w:b/>
          <w:bCs/>
          <w:caps/>
          <w:noProof/>
          <w:sz w:val="20"/>
          <w:szCs w:val="20"/>
          <w:highlight w:val="yellow"/>
          <w:lang w:eastAsia="sl-SI"/>
        </w:rPr>
        <w:t>ime IN PRIIMEK odgovorne osebe</w:t>
      </w:r>
      <w:r>
        <w:rPr>
          <w:rFonts w:ascii="Calibri" w:eastAsia="Times New Roman" w:hAnsi="Calibri" w:cs="Arial"/>
          <w:b/>
          <w:bCs/>
          <w:noProof/>
          <w:color w:val="808080"/>
          <w:sz w:val="20"/>
          <w:szCs w:val="20"/>
          <w:lang w:eastAsia="sl-SI"/>
        </w:rPr>
        <w:t>]</w:t>
      </w:r>
      <w:r>
        <w:rPr>
          <w:rFonts w:ascii="Calibri" w:eastAsia="Times New Roman" w:hAnsi="Calibri" w:cs="Arial"/>
          <w:bCs/>
          <w:noProof/>
          <w:sz w:val="20"/>
          <w:szCs w:val="20"/>
          <w:lang w:eastAsia="sl-SI"/>
        </w:rPr>
        <w:t xml:space="preserve"> </w:t>
      </w:r>
      <w:r>
        <w:rPr>
          <w:rFonts w:ascii="Calibri" w:eastAsia="Times New Roman" w:hAnsi="Calibri" w:cs="Arial"/>
          <w:sz w:val="20"/>
          <w:szCs w:val="20"/>
          <w:lang w:eastAsia="sl-SI"/>
        </w:rPr>
        <w:t>(v nadaljnjem besedilu: konzorcijski partner)</w:t>
      </w:r>
    </w:p>
    <w:p w14:paraId="71D7A2FA" w14:textId="77777777" w:rsidR="00F14689" w:rsidRDefault="00F14689" w:rsidP="00F14689">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Davčna številka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789448A1" w14:textId="77777777" w:rsidR="00F14689" w:rsidRDefault="00F14689" w:rsidP="00F14689">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Matična številka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p w14:paraId="6BB33369" w14:textId="77777777" w:rsidR="00F14689" w:rsidRDefault="00F14689" w:rsidP="00F14689">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Transakcijski račun konzorcijskega partnerja: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r>
        <w:rPr>
          <w:rFonts w:ascii="Calibri" w:eastAsia="Calibri" w:hAnsi="Calibri" w:cs="Arial"/>
          <w:sz w:val="20"/>
          <w:szCs w:val="20"/>
        </w:rPr>
        <w:t xml:space="preserve">, odprt pri banki: </w:t>
      </w: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r>
        <w:rPr>
          <w:rFonts w:ascii="Calibri" w:eastAsia="Calibri" w:hAnsi="Calibri" w:cs="Arial"/>
          <w:sz w:val="20"/>
          <w:szCs w:val="20"/>
        </w:rPr>
        <w:t xml:space="preserve"> </w:t>
      </w:r>
    </w:p>
    <w:p w14:paraId="54C824C6" w14:textId="77777777" w:rsidR="00F14689" w:rsidRDefault="00F14689" w:rsidP="00F14689">
      <w:pPr>
        <w:spacing w:after="0" w:line="240" w:lineRule="auto"/>
        <w:jc w:val="both"/>
        <w:rPr>
          <w:rFonts w:ascii="Calibri" w:eastAsia="Times New Roman" w:hAnsi="Calibri" w:cs="Arial"/>
          <w:bCs/>
          <w:color w:val="000000"/>
          <w:sz w:val="20"/>
          <w:szCs w:val="20"/>
          <w:lang w:eastAsia="sl-SI"/>
        </w:rPr>
      </w:pPr>
    </w:p>
    <w:p w14:paraId="1D37B3D9" w14:textId="77777777" w:rsidR="00F14689" w:rsidRDefault="00F14689" w:rsidP="002F62D3">
      <w:pPr>
        <w:spacing w:after="0" w:line="240" w:lineRule="auto"/>
        <w:jc w:val="both"/>
        <w:rPr>
          <w:rFonts w:ascii="Calibri" w:eastAsia="Times New Roman" w:hAnsi="Calibri" w:cs="Arial"/>
          <w:sz w:val="20"/>
          <w:szCs w:val="20"/>
          <w:lang w:eastAsia="sl-SI"/>
        </w:rPr>
      </w:pPr>
    </w:p>
    <w:p w14:paraId="7CFB3F3B" w14:textId="77777777" w:rsidR="002F62D3" w:rsidRDefault="002F62D3" w:rsidP="002F62D3">
      <w:pPr>
        <w:spacing w:after="0" w:line="240" w:lineRule="auto"/>
        <w:jc w:val="both"/>
        <w:rPr>
          <w:rFonts w:ascii="Calibri" w:eastAsia="Times New Roman" w:hAnsi="Calibri" w:cs="Arial"/>
          <w:bCs/>
          <w:color w:val="000000"/>
          <w:sz w:val="20"/>
          <w:szCs w:val="20"/>
          <w:lang w:eastAsia="sl-SI"/>
        </w:rPr>
      </w:pPr>
    </w:p>
    <w:p w14:paraId="4DB5AB80" w14:textId="77777777" w:rsidR="002F62D3" w:rsidRDefault="002F62D3" w:rsidP="002F62D3">
      <w:pPr>
        <w:spacing w:after="0" w:line="240" w:lineRule="auto"/>
        <w:jc w:val="both"/>
        <w:rPr>
          <w:rFonts w:ascii="Calibri" w:eastAsia="Times New Roman" w:hAnsi="Calibri" w:cs="Arial"/>
          <w:bCs/>
          <w:color w:val="000000"/>
          <w:sz w:val="20"/>
          <w:szCs w:val="20"/>
          <w:lang w:eastAsia="sl-SI"/>
        </w:rPr>
      </w:pPr>
      <w:r>
        <w:rPr>
          <w:rFonts w:ascii="Calibri" w:eastAsia="Times New Roman" w:hAnsi="Calibri" w:cs="Arial"/>
          <w:bCs/>
          <w:color w:val="000000"/>
          <w:sz w:val="20"/>
          <w:szCs w:val="20"/>
          <w:lang w:eastAsia="sl-SI"/>
        </w:rPr>
        <w:t>(</w:t>
      </w:r>
      <w:r>
        <w:rPr>
          <w:rFonts w:ascii="Calibri" w:eastAsia="Times New Roman" w:hAnsi="Calibri" w:cs="Arial"/>
          <w:sz w:val="20"/>
          <w:szCs w:val="20"/>
          <w:lang w:eastAsia="sl-SI"/>
        </w:rPr>
        <w:t>v nadaljnjem besedilu:</w:t>
      </w:r>
      <w:r>
        <w:rPr>
          <w:rFonts w:ascii="Calibri" w:eastAsia="Times New Roman" w:hAnsi="Calibri" w:cs="Arial"/>
          <w:bCs/>
          <w:color w:val="000000"/>
          <w:sz w:val="20"/>
          <w:szCs w:val="20"/>
          <w:lang w:eastAsia="sl-SI"/>
        </w:rPr>
        <w:t xml:space="preserve"> pogodbene stranke)</w:t>
      </w:r>
    </w:p>
    <w:p w14:paraId="4D812B16" w14:textId="77777777" w:rsidR="002F62D3" w:rsidRDefault="002F62D3" w:rsidP="002F62D3">
      <w:pPr>
        <w:spacing w:after="0" w:line="240" w:lineRule="auto"/>
        <w:jc w:val="both"/>
        <w:rPr>
          <w:rFonts w:ascii="Calibri" w:eastAsia="Times New Roman" w:hAnsi="Calibri" w:cs="Arial"/>
          <w:b/>
          <w:bCs/>
          <w:color w:val="000000"/>
          <w:sz w:val="20"/>
          <w:szCs w:val="20"/>
          <w:lang w:eastAsia="sl-SI"/>
        </w:rPr>
      </w:pPr>
    </w:p>
    <w:p w14:paraId="6F5EBFCF" w14:textId="77777777" w:rsidR="002F62D3" w:rsidRDefault="002F62D3" w:rsidP="002F62D3">
      <w:pPr>
        <w:spacing w:after="0" w:line="240" w:lineRule="auto"/>
        <w:jc w:val="both"/>
        <w:rPr>
          <w:rFonts w:ascii="Calibri" w:eastAsia="Times New Roman" w:hAnsi="Calibri" w:cs="Arial"/>
          <w:b/>
          <w:bCs/>
          <w:color w:val="000000"/>
          <w:sz w:val="20"/>
          <w:szCs w:val="20"/>
          <w:lang w:eastAsia="sl-SI"/>
        </w:rPr>
      </w:pPr>
      <w:r>
        <w:rPr>
          <w:rFonts w:ascii="Calibri" w:eastAsia="Times New Roman" w:hAnsi="Calibri" w:cs="Arial"/>
          <w:bCs/>
          <w:color w:val="000000"/>
          <w:sz w:val="20"/>
          <w:szCs w:val="20"/>
          <w:lang w:eastAsia="sl-SI"/>
        </w:rPr>
        <w:t>sklenejo</w:t>
      </w:r>
      <w:r>
        <w:rPr>
          <w:rFonts w:ascii="Calibri" w:eastAsia="Times New Roman" w:hAnsi="Calibri" w:cs="Arial"/>
          <w:b/>
          <w:bCs/>
          <w:color w:val="000000"/>
          <w:sz w:val="20"/>
          <w:szCs w:val="20"/>
          <w:lang w:eastAsia="sl-SI"/>
        </w:rPr>
        <w:t xml:space="preserve"> </w:t>
      </w:r>
    </w:p>
    <w:p w14:paraId="20F159B8" w14:textId="77777777" w:rsidR="002F62D3" w:rsidRDefault="002F62D3" w:rsidP="002F62D3">
      <w:pPr>
        <w:spacing w:after="0" w:line="240" w:lineRule="auto"/>
        <w:jc w:val="both"/>
        <w:rPr>
          <w:rFonts w:ascii="Calibri" w:eastAsia="Times New Roman" w:hAnsi="Calibri" w:cs="Arial"/>
          <w:b/>
          <w:bCs/>
          <w:color w:val="000000"/>
          <w:sz w:val="20"/>
          <w:szCs w:val="20"/>
          <w:lang w:eastAsia="sl-SI"/>
        </w:rPr>
      </w:pPr>
    </w:p>
    <w:p w14:paraId="660BA283" w14:textId="77777777" w:rsidR="002F62D3" w:rsidRDefault="002F62D3" w:rsidP="002F62D3">
      <w:pPr>
        <w:spacing w:after="0" w:line="240" w:lineRule="auto"/>
        <w:jc w:val="both"/>
        <w:rPr>
          <w:rFonts w:ascii="Calibri" w:eastAsia="Times New Roman" w:hAnsi="Calibri" w:cs="Arial"/>
          <w:b/>
          <w:bCs/>
          <w:color w:val="000000"/>
          <w:sz w:val="20"/>
          <w:szCs w:val="20"/>
          <w:lang w:eastAsia="sl-SI"/>
        </w:rPr>
      </w:pPr>
    </w:p>
    <w:p w14:paraId="67665E0B" w14:textId="77777777" w:rsidR="002F62D3" w:rsidRDefault="002F62D3" w:rsidP="002F62D3">
      <w:pPr>
        <w:spacing w:after="0" w:line="240" w:lineRule="auto"/>
        <w:jc w:val="center"/>
        <w:outlineLvl w:val="0"/>
        <w:rPr>
          <w:rFonts w:ascii="Calibri" w:eastAsia="Times New Roman" w:hAnsi="Calibri" w:cs="Arial"/>
          <w:b/>
          <w:bCs/>
          <w:color w:val="000000"/>
          <w:lang w:eastAsia="sl-SI"/>
        </w:rPr>
      </w:pPr>
      <w:r>
        <w:rPr>
          <w:rFonts w:ascii="Calibri" w:eastAsia="Times New Roman" w:hAnsi="Calibri" w:cs="Arial"/>
          <w:b/>
          <w:bCs/>
          <w:color w:val="000000"/>
          <w:lang w:eastAsia="sl-SI"/>
        </w:rPr>
        <w:t xml:space="preserve">KONZORCIJSKO POGODBO št. </w:t>
      </w:r>
      <w:r>
        <w:rPr>
          <w:rFonts w:ascii="Calibri" w:eastAsia="Times New Roman" w:hAnsi="Calibri" w:cs="Arial"/>
          <w:b/>
          <w:bCs/>
          <w:color w:val="000000"/>
          <w:highlight w:val="yellow"/>
          <w:lang w:eastAsia="sl-SI"/>
        </w:rPr>
        <w:t>.........</w:t>
      </w:r>
    </w:p>
    <w:p w14:paraId="5D32BFC2" w14:textId="77777777" w:rsidR="002F62D3" w:rsidRDefault="002F62D3" w:rsidP="002F62D3">
      <w:pPr>
        <w:spacing w:after="0" w:line="240" w:lineRule="auto"/>
        <w:jc w:val="center"/>
        <w:outlineLvl w:val="0"/>
        <w:rPr>
          <w:rFonts w:ascii="Calibri" w:eastAsia="Times New Roman" w:hAnsi="Calibri" w:cs="Arial"/>
          <w:b/>
          <w:bCs/>
          <w:color w:val="000000"/>
          <w:lang w:eastAsia="sl-SI"/>
        </w:rPr>
      </w:pPr>
      <w:r>
        <w:rPr>
          <w:rFonts w:ascii="Calibri" w:eastAsia="Times New Roman" w:hAnsi="Calibri" w:cs="Arial"/>
          <w:b/>
          <w:bCs/>
          <w:color w:val="000000"/>
          <w:lang w:eastAsia="sl-SI"/>
        </w:rPr>
        <w:t xml:space="preserve">ZA IZVEDBO PROJEKTA </w:t>
      </w:r>
      <w:r>
        <w:rPr>
          <w:rFonts w:ascii="Calibri" w:eastAsia="Times New Roman" w:hAnsi="Calibri" w:cs="Arial"/>
          <w:b/>
          <w:bCs/>
          <w:color w:val="000000"/>
          <w:highlight w:val="yellow"/>
          <w:lang w:eastAsia="sl-SI"/>
        </w:rPr>
        <w:t>........</w:t>
      </w:r>
      <w:r>
        <w:rPr>
          <w:rFonts w:ascii="Calibri" w:eastAsia="Times New Roman" w:hAnsi="Calibri" w:cs="Arial"/>
          <w:b/>
          <w:caps/>
          <w:lang w:eastAsia="sl-SI"/>
        </w:rPr>
        <w:t xml:space="preserve"> [NAZIV PROJEKTA]</w:t>
      </w:r>
      <w:r>
        <w:rPr>
          <w:rFonts w:ascii="Calibri" w:eastAsia="Times New Roman" w:hAnsi="Calibri" w:cs="Arial"/>
          <w:caps/>
          <w:lang w:eastAsia="sl-SI"/>
        </w:rPr>
        <w:t xml:space="preserve"> </w:t>
      </w:r>
      <w:r>
        <w:rPr>
          <w:rFonts w:ascii="Calibri" w:eastAsia="Times New Roman" w:hAnsi="Calibri" w:cs="Arial"/>
          <w:b/>
          <w:bCs/>
          <w:color w:val="000000"/>
          <w:lang w:eastAsia="sl-SI"/>
        </w:rPr>
        <w:t xml:space="preserve"> </w:t>
      </w:r>
    </w:p>
    <w:p w14:paraId="7EF367AA" w14:textId="77777777" w:rsidR="002F62D3" w:rsidRDefault="002F62D3" w:rsidP="002F62D3">
      <w:pPr>
        <w:spacing w:after="0" w:line="240" w:lineRule="auto"/>
        <w:jc w:val="both"/>
        <w:rPr>
          <w:rFonts w:ascii="Calibri" w:eastAsia="Times New Roman" w:hAnsi="Calibri" w:cs="Arial"/>
          <w:b/>
          <w:bCs/>
          <w:color w:val="000000"/>
          <w:sz w:val="20"/>
          <w:szCs w:val="20"/>
          <w:lang w:eastAsia="sl-SI"/>
        </w:rPr>
      </w:pPr>
    </w:p>
    <w:p w14:paraId="5ADCDE11" w14:textId="77777777" w:rsidR="002F62D3" w:rsidRDefault="002F62D3" w:rsidP="002F62D3">
      <w:pPr>
        <w:spacing w:after="0" w:line="240" w:lineRule="auto"/>
        <w:jc w:val="both"/>
        <w:rPr>
          <w:rFonts w:ascii="Calibri" w:eastAsia="Times New Roman" w:hAnsi="Calibri" w:cs="Arial"/>
          <w:b/>
          <w:bCs/>
          <w:color w:val="000000"/>
          <w:sz w:val="20"/>
          <w:szCs w:val="20"/>
          <w:lang w:eastAsia="sl-SI"/>
        </w:rPr>
      </w:pPr>
    </w:p>
    <w:p w14:paraId="66400F03" w14:textId="77777777" w:rsidR="002F62D3" w:rsidRDefault="002F62D3" w:rsidP="002F62D3">
      <w:pPr>
        <w:numPr>
          <w:ilvl w:val="0"/>
          <w:numId w:val="1"/>
        </w:numPr>
        <w:spacing w:after="0" w:line="240" w:lineRule="auto"/>
        <w:jc w:val="center"/>
        <w:rPr>
          <w:rFonts w:ascii="Calibri" w:eastAsia="Times New Roman" w:hAnsi="Calibri" w:cs="Arial"/>
          <w:bCs/>
          <w:sz w:val="20"/>
          <w:szCs w:val="20"/>
          <w:lang w:eastAsia="sl-SI"/>
        </w:rPr>
      </w:pPr>
      <w:r>
        <w:rPr>
          <w:rFonts w:ascii="Calibri" w:eastAsia="Times New Roman" w:hAnsi="Calibri" w:cs="Arial"/>
          <w:bCs/>
          <w:sz w:val="20"/>
          <w:szCs w:val="20"/>
          <w:lang w:eastAsia="sl-SI"/>
        </w:rPr>
        <w:t>člen</w:t>
      </w:r>
    </w:p>
    <w:p w14:paraId="428CC1F4" w14:textId="77777777" w:rsidR="002F62D3" w:rsidRDefault="002F62D3" w:rsidP="002F62D3">
      <w:pPr>
        <w:spacing w:after="0" w:line="240" w:lineRule="auto"/>
        <w:ind w:left="360"/>
        <w:jc w:val="center"/>
        <w:rPr>
          <w:rFonts w:ascii="Calibri" w:eastAsia="Times New Roman" w:hAnsi="Calibri" w:cs="Arial"/>
          <w:bCs/>
          <w:sz w:val="20"/>
          <w:szCs w:val="20"/>
          <w:lang w:eastAsia="sl-SI"/>
        </w:rPr>
      </w:pPr>
      <w:r>
        <w:rPr>
          <w:rFonts w:ascii="Calibri" w:eastAsia="Times New Roman" w:hAnsi="Calibri" w:cs="Arial"/>
          <w:bCs/>
          <w:sz w:val="20"/>
          <w:szCs w:val="20"/>
          <w:lang w:eastAsia="sl-SI"/>
        </w:rPr>
        <w:t>(predmet pogodbe)</w:t>
      </w:r>
    </w:p>
    <w:p w14:paraId="2CF97BA4" w14:textId="77777777" w:rsidR="002F62D3" w:rsidRDefault="002F62D3" w:rsidP="002F62D3">
      <w:pPr>
        <w:spacing w:after="0" w:line="240" w:lineRule="auto"/>
        <w:jc w:val="both"/>
        <w:rPr>
          <w:rFonts w:ascii="Calibri" w:eastAsia="Times New Roman" w:hAnsi="Calibri" w:cs="Arial"/>
          <w:bCs/>
          <w:sz w:val="20"/>
          <w:szCs w:val="20"/>
          <w:lang w:eastAsia="sl-SI"/>
        </w:rPr>
      </w:pPr>
    </w:p>
    <w:p w14:paraId="7A091FC9" w14:textId="247813B6" w:rsidR="002F62D3" w:rsidRDefault="002F62D3" w:rsidP="002F62D3">
      <w:pPr>
        <w:spacing w:after="0" w:line="240" w:lineRule="auto"/>
        <w:jc w:val="both"/>
        <w:rPr>
          <w:rFonts w:ascii="Calibri" w:eastAsia="MS Mincho" w:hAnsi="Calibri" w:cs="Calibri"/>
          <w:b/>
          <w:caps/>
          <w:sz w:val="20"/>
          <w:szCs w:val="20"/>
        </w:rPr>
      </w:pPr>
      <w:r>
        <w:rPr>
          <w:rFonts w:ascii="Calibri" w:eastAsia="Times New Roman" w:hAnsi="Calibri" w:cs="Arial"/>
          <w:sz w:val="20"/>
          <w:szCs w:val="20"/>
          <w:lang w:eastAsia="sl-SI"/>
        </w:rPr>
        <w:t xml:space="preserve">Pogodbene stranke s to pogodbo ustanavljajo konzorcij z namenom sodelovanja na javnem razpisu </w:t>
      </w:r>
      <w:r w:rsidR="004A2779">
        <w:rPr>
          <w:rFonts w:ascii="Calibri" w:eastAsia="Times New Roman" w:hAnsi="Calibri" w:cs="Arial"/>
          <w:sz w:val="20"/>
          <w:szCs w:val="20"/>
          <w:lang w:eastAsia="sl-SI"/>
        </w:rPr>
        <w:t>Javne a</w:t>
      </w:r>
      <w:r>
        <w:rPr>
          <w:rFonts w:ascii="Calibri" w:eastAsia="Times New Roman" w:hAnsi="Calibri" w:cs="Arial"/>
          <w:sz w:val="20"/>
          <w:szCs w:val="20"/>
          <w:lang w:eastAsia="sl-SI"/>
        </w:rPr>
        <w:t>gencije za znanstvenoraziskovalno in inovacijsko dejavnost Republike Slovenije (v nadaljnjem besedilu: ARIS)</w:t>
      </w:r>
      <w:r w:rsidRPr="002F62D3">
        <w:rPr>
          <w:rFonts w:ascii="Calibri" w:eastAsia="MS Mincho" w:hAnsi="Calibri" w:cs="Calibri"/>
          <w:b/>
          <w:sz w:val="20"/>
          <w:szCs w:val="20"/>
        </w:rPr>
        <w:t xml:space="preserve"> </w:t>
      </w:r>
      <w:r w:rsidR="002C0E87">
        <w:rPr>
          <w:rFonts w:ascii="Calibri" w:eastAsia="MS Mincho" w:hAnsi="Calibri" w:cs="Calibri"/>
          <w:b/>
          <w:sz w:val="20"/>
          <w:szCs w:val="20"/>
        </w:rPr>
        <w:t>»</w:t>
      </w:r>
      <w:r w:rsidRPr="002F62D3">
        <w:rPr>
          <w:rFonts w:ascii="Calibri" w:eastAsia="MS Mincho" w:hAnsi="Calibri" w:cs="Calibri"/>
          <w:b/>
          <w:sz w:val="20"/>
          <w:szCs w:val="20"/>
        </w:rPr>
        <w:t>VZPOSTAVITEV IN DELOVANJE KOMPETENČNEGA CENTRA ZA UMETNO INTELIGENCO SLOVENIJE 2025-2029</w:t>
      </w:r>
      <w:r>
        <w:rPr>
          <w:rFonts w:ascii="Calibri" w:eastAsia="Times New Roman" w:hAnsi="Calibri" w:cs="Arial"/>
          <w:b/>
          <w:caps/>
          <w:sz w:val="20"/>
          <w:szCs w:val="20"/>
          <w:lang w:eastAsia="sl-SI"/>
        </w:rPr>
        <w:t>«</w:t>
      </w:r>
      <w:r>
        <w:rPr>
          <w:rFonts w:ascii="Calibri" w:eastAsia="Times New Roman" w:hAnsi="Calibri" w:cs="Arial"/>
          <w:caps/>
          <w:sz w:val="20"/>
          <w:szCs w:val="20"/>
          <w:lang w:eastAsia="sl-SI"/>
        </w:rPr>
        <w:t>,</w:t>
      </w:r>
      <w:r>
        <w:rPr>
          <w:rFonts w:ascii="Calibri" w:eastAsia="Times New Roman" w:hAnsi="Calibri" w:cs="Arial"/>
          <w:sz w:val="20"/>
          <w:szCs w:val="20"/>
          <w:lang w:eastAsia="sl-SI"/>
        </w:rPr>
        <w:t xml:space="preserve"> ki je bil objavljen </w:t>
      </w:r>
      <w:r w:rsidR="002C0E87">
        <w:rPr>
          <w:rFonts w:ascii="Calibri" w:eastAsia="Times New Roman" w:hAnsi="Calibri" w:cs="Arial"/>
          <w:sz w:val="20"/>
          <w:szCs w:val="20"/>
          <w:lang w:eastAsia="sl-SI"/>
        </w:rPr>
        <w:t>v Uradnem listu Republike Slovenije</w:t>
      </w:r>
      <w:r>
        <w:rPr>
          <w:rFonts w:ascii="Calibri" w:eastAsia="Times New Roman" w:hAnsi="Calibri" w:cs="Arial"/>
          <w:sz w:val="20"/>
          <w:szCs w:val="20"/>
          <w:lang w:eastAsia="sl-SI"/>
        </w:rPr>
        <w:t xml:space="preserve">, </w:t>
      </w:r>
      <w:r>
        <w:rPr>
          <w:rFonts w:ascii="Calibri" w:eastAsia="Times New Roman" w:hAnsi="Calibri" w:cs="Arial"/>
          <w:sz w:val="20"/>
          <w:szCs w:val="20"/>
          <w:highlight w:val="cyan"/>
          <w:lang w:eastAsia="sl-SI"/>
        </w:rPr>
        <w:t>št. .................,  z dne.........</w:t>
      </w:r>
      <w:r>
        <w:rPr>
          <w:rFonts w:ascii="Calibri" w:eastAsia="Times New Roman" w:hAnsi="Calibri" w:cs="Arial"/>
          <w:sz w:val="20"/>
          <w:szCs w:val="20"/>
          <w:lang w:eastAsia="sl-SI"/>
        </w:rPr>
        <w:t xml:space="preserve"> (v nadaljnjem besedilu: javni razpis), s projektom </w:t>
      </w:r>
      <w:r>
        <w:rPr>
          <w:rFonts w:ascii="Calibri" w:eastAsia="Times New Roman" w:hAnsi="Calibri" w:cs="Arial"/>
          <w:b/>
          <w:caps/>
          <w:sz w:val="20"/>
          <w:szCs w:val="20"/>
          <w:lang w:eastAsia="sl-SI"/>
        </w:rPr>
        <w:t>[</w:t>
      </w:r>
      <w:r>
        <w:rPr>
          <w:rFonts w:ascii="Calibri" w:eastAsia="Times New Roman" w:hAnsi="Calibri" w:cs="Arial"/>
          <w:b/>
          <w:caps/>
          <w:sz w:val="20"/>
          <w:szCs w:val="20"/>
          <w:highlight w:val="yellow"/>
          <w:lang w:eastAsia="sl-SI"/>
        </w:rPr>
        <w:t>NAZIV PROJEKTA</w:t>
      </w:r>
      <w:r>
        <w:rPr>
          <w:rFonts w:ascii="Calibri" w:eastAsia="Times New Roman" w:hAnsi="Calibri" w:cs="Arial"/>
          <w:b/>
          <w:caps/>
          <w:sz w:val="20"/>
          <w:szCs w:val="20"/>
          <w:highlight w:val="lightGray"/>
          <w:lang w:eastAsia="sl-SI"/>
        </w:rPr>
        <w:t>]</w:t>
      </w:r>
      <w:r>
        <w:rPr>
          <w:rFonts w:ascii="Calibri" w:eastAsia="Times New Roman" w:hAnsi="Calibri" w:cs="Arial"/>
          <w:caps/>
          <w:sz w:val="20"/>
          <w:szCs w:val="20"/>
          <w:lang w:eastAsia="sl-SI"/>
        </w:rPr>
        <w:t xml:space="preserve"> </w:t>
      </w:r>
      <w:r>
        <w:rPr>
          <w:rFonts w:ascii="Calibri" w:eastAsia="Times New Roman" w:hAnsi="Calibri" w:cs="Arial"/>
          <w:sz w:val="20"/>
          <w:szCs w:val="20"/>
          <w:lang w:eastAsia="sl-SI"/>
        </w:rPr>
        <w:t>(v nadaljnjem besedilu: projekt).</w:t>
      </w:r>
      <w:r>
        <w:rPr>
          <w:rFonts w:ascii="Arial" w:eastAsia="Times New Roman" w:hAnsi="Arial" w:cs="Times New Roman"/>
          <w:sz w:val="24"/>
          <w:szCs w:val="20"/>
        </w:rPr>
        <w:t xml:space="preserve"> </w:t>
      </w:r>
    </w:p>
    <w:p w14:paraId="4B1560B9" w14:textId="77777777" w:rsidR="002F62D3" w:rsidRDefault="002F62D3" w:rsidP="002F62D3">
      <w:pPr>
        <w:spacing w:after="0" w:line="240" w:lineRule="auto"/>
        <w:jc w:val="both"/>
        <w:rPr>
          <w:rFonts w:ascii="Calibri" w:eastAsia="Times New Roman" w:hAnsi="Calibri" w:cs="Arial"/>
          <w:sz w:val="20"/>
          <w:szCs w:val="20"/>
          <w:lang w:eastAsia="sl-SI"/>
        </w:rPr>
      </w:pPr>
    </w:p>
    <w:p w14:paraId="0E2C790B" w14:textId="4B7E5679"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Konzorcijska pogodba (v nadaljnjem besedilu: pogodba) je sklenjena pod odložnim pogojem, da bo projekt izbran na javnem razpisu, ki se financira s </w:t>
      </w:r>
      <w:r w:rsidR="002C0E87">
        <w:rPr>
          <w:rFonts w:ascii="Calibri" w:eastAsia="Times New Roman" w:hAnsi="Calibri" w:cs="Arial"/>
          <w:sz w:val="20"/>
          <w:szCs w:val="20"/>
          <w:lang w:eastAsia="sl-SI"/>
        </w:rPr>
        <w:t>sredstvi proračuna Republike Slovenije.</w:t>
      </w:r>
    </w:p>
    <w:p w14:paraId="1C2D1B46" w14:textId="77777777" w:rsidR="002C0E87" w:rsidRDefault="002C0E87" w:rsidP="002F62D3">
      <w:pPr>
        <w:spacing w:after="0" w:line="240" w:lineRule="auto"/>
        <w:jc w:val="both"/>
        <w:rPr>
          <w:rFonts w:ascii="Calibri" w:eastAsia="Times New Roman" w:hAnsi="Calibri" w:cs="Arial"/>
          <w:sz w:val="20"/>
          <w:szCs w:val="20"/>
          <w:lang w:eastAsia="sl-SI"/>
        </w:rPr>
      </w:pPr>
    </w:p>
    <w:p w14:paraId="5B2C5AAF" w14:textId="3D2037F5"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S  pogodbo pogodbene stranke poleg ustanovitve konzorcija uredijo tudi medsebojne pravice in obveznosti, ter se dogovorijo o načinu delitve sredstev ustanovljenega konzorcija, ki jih v primeru uspešne izbire na javnem razpisu dodeli ARIS za </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so</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 xml:space="preserve">financiranje projekta, ter o ustrezni delitvi pravic intelektualne lastnine. </w:t>
      </w:r>
    </w:p>
    <w:p w14:paraId="4F9FD48C"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41A9EB0E"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2EAB5D04"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7F1C2FA0" w14:textId="77777777" w:rsidR="002F62D3" w:rsidRDefault="002F62D3" w:rsidP="002F62D3">
      <w:pPr>
        <w:spacing w:after="0" w:line="240" w:lineRule="auto"/>
        <w:ind w:left="360"/>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(odgovornost konzorcijskih partnerjev)</w:t>
      </w:r>
    </w:p>
    <w:p w14:paraId="775C10C5"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21FC5B51" w14:textId="77777777"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themeColor="text1"/>
          <w:sz w:val="20"/>
          <w:szCs w:val="20"/>
          <w:lang w:eastAsia="sl-SI"/>
        </w:rPr>
        <w:t xml:space="preserve">Konzorcijski partnerji </w:t>
      </w:r>
      <w:r>
        <w:rPr>
          <w:rFonts w:ascii="Calibri" w:eastAsia="Times New Roman" w:hAnsi="Calibri" w:cs="Arial"/>
          <w:b/>
          <w:bCs/>
          <w:color w:val="000000" w:themeColor="text1"/>
          <w:sz w:val="20"/>
          <w:szCs w:val="20"/>
          <w:highlight w:val="yellow"/>
          <w:lang w:eastAsia="sl-SI"/>
        </w:rPr>
        <w:t xml:space="preserve"> [NAZIV VSEH KONZORCIJSKIH PARTNERJEV]</w:t>
      </w:r>
      <w:r>
        <w:rPr>
          <w:rFonts w:ascii="Calibri" w:eastAsia="Times New Roman" w:hAnsi="Calibri" w:cs="Arial"/>
          <w:color w:val="000000" w:themeColor="text1"/>
          <w:sz w:val="20"/>
          <w:szCs w:val="20"/>
          <w:lang w:eastAsia="sl-SI"/>
        </w:rPr>
        <w:t xml:space="preserve"> s podpisom  pogodbe pooblaščajo </w:t>
      </w:r>
      <w:r>
        <w:rPr>
          <w:rFonts w:ascii="Calibri" w:eastAsia="Times New Roman" w:hAnsi="Calibri" w:cs="Arial"/>
          <w:b/>
          <w:bCs/>
          <w:color w:val="000000" w:themeColor="text1"/>
          <w:sz w:val="20"/>
          <w:szCs w:val="20"/>
          <w:highlight w:val="yellow"/>
          <w:lang w:eastAsia="sl-SI"/>
        </w:rPr>
        <w:t>[NAZIV VODILNEGA KONZORCIJSKEGA PARTNERJA]</w:t>
      </w:r>
      <w:r>
        <w:rPr>
          <w:rFonts w:ascii="Calibri" w:eastAsia="Times New Roman" w:hAnsi="Calibri" w:cs="Arial"/>
          <w:b/>
          <w:bCs/>
          <w:color w:val="000000" w:themeColor="text1"/>
          <w:sz w:val="20"/>
          <w:szCs w:val="20"/>
          <w:lang w:eastAsia="sl-SI"/>
        </w:rPr>
        <w:t xml:space="preserve">, </w:t>
      </w:r>
      <w:r>
        <w:rPr>
          <w:rFonts w:ascii="Calibri" w:eastAsia="Times New Roman" w:hAnsi="Calibri" w:cs="Arial"/>
          <w:color w:val="000000" w:themeColor="text1"/>
          <w:sz w:val="20"/>
          <w:szCs w:val="20"/>
          <w:lang w:eastAsia="sl-SI"/>
        </w:rPr>
        <w:t xml:space="preserve">da v imenu in za račun konzorcija pripravi, podpiše in odda skupno vlogo na javni razpis in da nastopa kot prijavitelj in kot vodilni konzorcijski partner. Skupna vloga je sestavni del  pogodbe. Pogodbene stranke pooblastijo </w:t>
      </w:r>
      <w:r>
        <w:rPr>
          <w:rFonts w:ascii="Calibri" w:eastAsia="Times New Roman" w:hAnsi="Calibri" w:cs="Arial"/>
          <w:b/>
          <w:bCs/>
          <w:color w:val="000000" w:themeColor="text1"/>
          <w:sz w:val="20"/>
          <w:szCs w:val="20"/>
          <w:highlight w:val="yellow"/>
          <w:lang w:eastAsia="sl-SI"/>
        </w:rPr>
        <w:t>[NAZIV VODILNEGA KONZORCIJSKEGA PARTNERJA]</w:t>
      </w:r>
      <w:r>
        <w:rPr>
          <w:rFonts w:ascii="Calibri" w:eastAsia="Times New Roman" w:hAnsi="Calibri" w:cs="Arial"/>
          <w:b/>
          <w:bCs/>
          <w:color w:val="000000" w:themeColor="text1"/>
          <w:sz w:val="20"/>
          <w:szCs w:val="20"/>
          <w:lang w:eastAsia="sl-SI"/>
        </w:rPr>
        <w:t xml:space="preserve"> </w:t>
      </w:r>
      <w:r>
        <w:rPr>
          <w:rFonts w:ascii="Calibri" w:eastAsia="Times New Roman" w:hAnsi="Calibri" w:cs="Arial"/>
          <w:color w:val="000000" w:themeColor="text1"/>
          <w:sz w:val="20"/>
          <w:szCs w:val="20"/>
          <w:lang w:eastAsia="sl-SI"/>
        </w:rPr>
        <w:t>tudi za morebitne dopolnitve ali umik vloge na javni razpis v imenu in za račun konzorcija.</w:t>
      </w:r>
    </w:p>
    <w:p w14:paraId="6947EEBE"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079ED155" w14:textId="5F7F05E1" w:rsidR="002F62D3" w:rsidRDefault="002F62D3" w:rsidP="002F62D3">
      <w:pPr>
        <w:spacing w:after="0" w:line="240" w:lineRule="auto"/>
        <w:jc w:val="both"/>
        <w:rPr>
          <w:rFonts w:ascii="Calibri" w:eastAsia="Times New Roman" w:hAnsi="Calibri" w:cs="Arial"/>
          <w:color w:val="000000"/>
          <w:sz w:val="20"/>
          <w:szCs w:val="20"/>
          <w:lang w:eastAsia="sl-SI"/>
        </w:rPr>
      </w:pPr>
      <w:bookmarkStart w:id="0" w:name="_Hlk173223782"/>
      <w:r>
        <w:rPr>
          <w:rFonts w:ascii="Calibri" w:eastAsia="Times New Roman" w:hAnsi="Calibri" w:cs="Arial"/>
          <w:color w:val="000000"/>
          <w:sz w:val="20"/>
          <w:szCs w:val="20"/>
          <w:lang w:eastAsia="sl-SI"/>
        </w:rPr>
        <w:t xml:space="preserve">Pogodbene stranke se dogovorijo, da je </w:t>
      </w:r>
      <w:r>
        <w:rPr>
          <w:rFonts w:ascii="Calibri" w:eastAsia="Times New Roman" w:hAnsi="Calibri" w:cs="Arial"/>
          <w:b/>
          <w:color w:val="000000"/>
          <w:sz w:val="20"/>
          <w:szCs w:val="20"/>
          <w:highlight w:val="yellow"/>
          <w:lang w:eastAsia="sl-SI"/>
        </w:rPr>
        <w:t>[NAZIV VODILNEGA KONZORCIJSKEGA PARTNERJA]</w:t>
      </w:r>
      <w:r>
        <w:rPr>
          <w:rFonts w:ascii="Calibri" w:eastAsia="Times New Roman" w:hAnsi="Calibri" w:cs="Arial"/>
          <w:b/>
          <w:color w:val="000000"/>
          <w:sz w:val="20"/>
          <w:szCs w:val="20"/>
          <w:lang w:eastAsia="sl-SI"/>
        </w:rPr>
        <w:t xml:space="preserve"> </w:t>
      </w:r>
      <w:r>
        <w:rPr>
          <w:rFonts w:ascii="Calibri" w:eastAsia="Times New Roman" w:hAnsi="Calibri" w:cs="Arial"/>
          <w:color w:val="000000"/>
          <w:sz w:val="20"/>
          <w:szCs w:val="20"/>
          <w:lang w:eastAsia="sl-SI"/>
        </w:rPr>
        <w:t>kot vodilni konzorcijski partner in vodja konzorcija odgovoren za komunikacijo z ARIS in ostalimi pristojnimi organi, za poročanje o projektu v času njegovega trajanja in v času obdobja spremljanja projekta in za oddajo vlog/zahtevkov za izplačilo.</w:t>
      </w:r>
      <w:bookmarkEnd w:id="0"/>
      <w:r>
        <w:rPr>
          <w:rFonts w:ascii="Calibri" w:eastAsia="Times New Roman" w:hAnsi="Calibri" w:cs="Arial"/>
          <w:color w:val="000000"/>
          <w:sz w:val="20"/>
          <w:szCs w:val="20"/>
          <w:lang w:eastAsia="sl-SI"/>
        </w:rPr>
        <w:t xml:space="preserve"> Pogodbene stranke se dogovorijo, da </w:t>
      </w:r>
      <w:r>
        <w:rPr>
          <w:rFonts w:ascii="Calibri" w:eastAsia="Times New Roman" w:hAnsi="Calibri" w:cs="Arial"/>
          <w:b/>
          <w:color w:val="000000"/>
          <w:sz w:val="20"/>
          <w:szCs w:val="20"/>
          <w:highlight w:val="yellow"/>
          <w:lang w:eastAsia="sl-SI"/>
        </w:rPr>
        <w:t>[NAZIV VODILNEGA KONZORCIJSKEGA PARTNERJA]</w:t>
      </w:r>
      <w:r>
        <w:rPr>
          <w:rFonts w:ascii="Calibri" w:eastAsia="Times New Roman" w:hAnsi="Calibri" w:cs="Arial"/>
          <w:b/>
          <w:color w:val="000000"/>
          <w:sz w:val="20"/>
          <w:szCs w:val="20"/>
          <w:lang w:eastAsia="sl-SI"/>
        </w:rPr>
        <w:t xml:space="preserve"> </w:t>
      </w:r>
      <w:r w:rsidR="004A2779">
        <w:rPr>
          <w:rFonts w:ascii="Calibri" w:eastAsia="Times New Roman" w:hAnsi="Calibri" w:cs="Arial"/>
          <w:bCs/>
          <w:color w:val="000000"/>
          <w:sz w:val="20"/>
          <w:szCs w:val="20"/>
          <w:lang w:eastAsia="sl-SI"/>
        </w:rPr>
        <w:t xml:space="preserve">odgovarja za posredovanje podatkov, predpisanih </w:t>
      </w:r>
      <w:r>
        <w:rPr>
          <w:rFonts w:ascii="Calibri" w:eastAsia="Times New Roman" w:hAnsi="Calibri" w:cs="Arial"/>
          <w:color w:val="000000"/>
          <w:sz w:val="20"/>
          <w:szCs w:val="20"/>
          <w:lang w:eastAsia="sl-SI"/>
        </w:rPr>
        <w:t xml:space="preserve">s strani ARIS, ter da odgovarja za pravilnost </w:t>
      </w:r>
      <w:r w:rsidR="004A2779">
        <w:rPr>
          <w:rFonts w:ascii="Calibri" w:eastAsia="Times New Roman" w:hAnsi="Calibri" w:cs="Arial"/>
          <w:color w:val="000000"/>
          <w:sz w:val="20"/>
          <w:szCs w:val="20"/>
          <w:lang w:eastAsia="sl-SI"/>
        </w:rPr>
        <w:t xml:space="preserve">posredovanih </w:t>
      </w:r>
      <w:r>
        <w:rPr>
          <w:rFonts w:ascii="Calibri" w:eastAsia="Times New Roman" w:hAnsi="Calibri" w:cs="Arial"/>
          <w:color w:val="000000"/>
          <w:sz w:val="20"/>
          <w:szCs w:val="20"/>
          <w:lang w:eastAsia="sl-SI"/>
        </w:rPr>
        <w:t>podatkov.</w:t>
      </w:r>
    </w:p>
    <w:p w14:paraId="72D16957"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66C32909" w14:textId="77777777"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themeColor="text1"/>
          <w:sz w:val="20"/>
          <w:szCs w:val="20"/>
          <w:lang w:eastAsia="sl-SI"/>
        </w:rPr>
        <w:t>Vodilni konzorcijski partner in ostali konzorcijski partnerji so dolžni upoštevati vsa navodila ARIS, prav tako  pa morajo biti dosegljivi za komunikacijo z ARIS.</w:t>
      </w:r>
    </w:p>
    <w:p w14:paraId="680A36FA"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6AEC068F"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7BC491CF"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3F1AA7C3" w14:textId="77777777" w:rsidR="002F62D3" w:rsidRDefault="002F62D3" w:rsidP="002F62D3">
      <w:pPr>
        <w:spacing w:after="0" w:line="240" w:lineRule="auto"/>
        <w:ind w:left="360"/>
        <w:jc w:val="center"/>
        <w:rPr>
          <w:rFonts w:eastAsia="Times New Roman" w:cstheme="minorHAnsi"/>
          <w:color w:val="000000"/>
          <w:sz w:val="20"/>
          <w:szCs w:val="20"/>
          <w:lang w:eastAsia="sl-SI"/>
        </w:rPr>
      </w:pPr>
      <w:r>
        <w:rPr>
          <w:rFonts w:eastAsia="Times New Roman" w:cstheme="minorHAnsi"/>
          <w:color w:val="000000"/>
          <w:sz w:val="20"/>
          <w:szCs w:val="20"/>
          <w:lang w:eastAsia="sl-SI"/>
        </w:rPr>
        <w:t>(sestava in naloge)</w:t>
      </w:r>
    </w:p>
    <w:p w14:paraId="7CA2BD87" w14:textId="77777777" w:rsidR="002F62D3" w:rsidRDefault="002F62D3" w:rsidP="002F62D3">
      <w:pPr>
        <w:spacing w:after="0" w:line="240" w:lineRule="auto"/>
        <w:jc w:val="both"/>
        <w:rPr>
          <w:rFonts w:eastAsia="Times New Roman" w:cstheme="minorHAnsi"/>
          <w:sz w:val="20"/>
          <w:szCs w:val="20"/>
          <w:lang w:eastAsia="sl-SI"/>
        </w:rPr>
      </w:pPr>
    </w:p>
    <w:p w14:paraId="0A4DCE25" w14:textId="642311CA" w:rsidR="002F62D3" w:rsidRDefault="002F62D3" w:rsidP="002F62D3">
      <w:pPr>
        <w:spacing w:after="0" w:line="240" w:lineRule="auto"/>
        <w:jc w:val="both"/>
        <w:rPr>
          <w:rFonts w:eastAsia="Times New Roman"/>
          <w:color w:val="000000"/>
          <w:sz w:val="20"/>
          <w:szCs w:val="20"/>
          <w:lang w:eastAsia="sl-SI"/>
        </w:rPr>
      </w:pPr>
      <w:r>
        <w:rPr>
          <w:rFonts w:eastAsia="Times New Roman"/>
          <w:color w:val="000000" w:themeColor="text1"/>
          <w:sz w:val="20"/>
          <w:szCs w:val="20"/>
          <w:lang w:eastAsia="sl-SI"/>
        </w:rPr>
        <w:t xml:space="preserve">Konzorcijski partnerji se dogovorijo, da pri izvedbi </w:t>
      </w:r>
      <w:r w:rsidR="00680948">
        <w:rPr>
          <w:rFonts w:eastAsia="Times New Roman"/>
          <w:color w:val="000000" w:themeColor="text1"/>
          <w:sz w:val="20"/>
          <w:szCs w:val="20"/>
          <w:lang w:eastAsia="sl-SI"/>
        </w:rPr>
        <w:t xml:space="preserve">projekta </w:t>
      </w:r>
      <w:r>
        <w:rPr>
          <w:rFonts w:eastAsia="Times New Roman"/>
          <w:color w:val="000000" w:themeColor="text1"/>
          <w:sz w:val="20"/>
          <w:szCs w:val="20"/>
          <w:lang w:eastAsia="sl-SI"/>
        </w:rPr>
        <w:t>zasledujejo naslednje skupne cilje:</w:t>
      </w:r>
    </w:p>
    <w:p w14:paraId="65EA1CB5" w14:textId="6878F557" w:rsidR="002F62D3" w:rsidRDefault="002F62D3" w:rsidP="002F62D3">
      <w:pPr>
        <w:spacing w:after="0" w:line="240" w:lineRule="auto"/>
        <w:jc w:val="both"/>
        <w:rPr>
          <w:rFonts w:eastAsia="Times New Roman" w:cstheme="minorHAnsi"/>
          <w:b/>
          <w:bCs/>
          <w:color w:val="000000"/>
          <w:sz w:val="20"/>
          <w:szCs w:val="20"/>
          <w:lang w:eastAsia="sl-SI"/>
        </w:rPr>
      </w:pPr>
      <w:r>
        <w:rPr>
          <w:rFonts w:eastAsia="Times New Roman" w:cstheme="minorHAnsi"/>
          <w:b/>
          <w:bCs/>
          <w:color w:val="000000"/>
          <w:sz w:val="20"/>
          <w:szCs w:val="20"/>
          <w:lang w:eastAsia="sl-SI"/>
        </w:rPr>
        <w:t>[</w:t>
      </w:r>
      <w:r>
        <w:rPr>
          <w:rFonts w:eastAsia="Times New Roman" w:cstheme="minorHAnsi"/>
          <w:b/>
          <w:bCs/>
          <w:color w:val="000000"/>
          <w:sz w:val="20"/>
          <w:szCs w:val="20"/>
          <w:highlight w:val="yellow"/>
          <w:lang w:eastAsia="sl-SI"/>
        </w:rPr>
        <w:t xml:space="preserve">VSTAVITI OPIS CILJA </w:t>
      </w:r>
      <w:r w:rsidR="00680948">
        <w:rPr>
          <w:rFonts w:eastAsia="Times New Roman" w:cstheme="minorHAnsi"/>
          <w:b/>
          <w:bCs/>
          <w:color w:val="000000"/>
          <w:sz w:val="20"/>
          <w:szCs w:val="20"/>
          <w:highlight w:val="yellow"/>
          <w:lang w:eastAsia="sl-SI"/>
        </w:rPr>
        <w:t>PRPJEKTA</w:t>
      </w:r>
      <w:r>
        <w:rPr>
          <w:rFonts w:eastAsia="Times New Roman" w:cstheme="minorHAnsi"/>
          <w:b/>
          <w:bCs/>
          <w:color w:val="000000"/>
          <w:sz w:val="20"/>
          <w:szCs w:val="20"/>
          <w:highlight w:val="yellow"/>
          <w:lang w:eastAsia="sl-SI"/>
        </w:rPr>
        <w:t xml:space="preserve"> IN PRISPEVKE POSAMEZNIH KONZORCIJSKIH PARTNERJEV K SKUPNEMU CILJU – NAJVEČ 1000 ZNAKOV S PRESLEDKI</w:t>
      </w:r>
      <w:r>
        <w:rPr>
          <w:rFonts w:eastAsia="Times New Roman" w:cstheme="minorHAnsi"/>
          <w:b/>
          <w:bCs/>
          <w:color w:val="000000"/>
          <w:sz w:val="20"/>
          <w:szCs w:val="20"/>
          <w:lang w:eastAsia="sl-SI"/>
        </w:rPr>
        <w:t>]</w:t>
      </w:r>
    </w:p>
    <w:p w14:paraId="615C3F97" w14:textId="77777777" w:rsidR="002F62D3" w:rsidRDefault="002F62D3" w:rsidP="002F62D3">
      <w:pPr>
        <w:spacing w:after="0" w:line="240" w:lineRule="auto"/>
        <w:jc w:val="both"/>
        <w:rPr>
          <w:rFonts w:eastAsia="Times New Roman" w:cstheme="minorHAnsi"/>
          <w:color w:val="000000"/>
          <w:sz w:val="20"/>
          <w:szCs w:val="20"/>
          <w:lang w:eastAsia="sl-SI"/>
        </w:rPr>
      </w:pPr>
    </w:p>
    <w:p w14:paraId="2B007D04" w14:textId="06AB31EE" w:rsidR="002F62D3" w:rsidRDefault="002F62D3" w:rsidP="002F62D3">
      <w:pPr>
        <w:spacing w:after="0" w:line="240" w:lineRule="auto"/>
        <w:jc w:val="both"/>
        <w:rPr>
          <w:rFonts w:eastAsia="Times New Roman" w:cstheme="minorHAnsi"/>
          <w:color w:val="000000"/>
          <w:sz w:val="20"/>
          <w:szCs w:val="20"/>
          <w:lang w:eastAsia="sl-SI"/>
        </w:rPr>
      </w:pPr>
      <w:r>
        <w:rPr>
          <w:rFonts w:eastAsia="Times New Roman" w:cstheme="minorHAnsi"/>
          <w:color w:val="000000"/>
          <w:sz w:val="20"/>
          <w:szCs w:val="20"/>
          <w:lang w:eastAsia="sl-SI"/>
        </w:rPr>
        <w:t xml:space="preserve">Konzorcijski partnerji se dogovorijo, da je </w:t>
      </w:r>
      <w:r w:rsidR="00680948">
        <w:rPr>
          <w:rFonts w:eastAsia="Times New Roman" w:cstheme="minorHAnsi"/>
          <w:color w:val="000000"/>
          <w:sz w:val="20"/>
          <w:szCs w:val="20"/>
          <w:lang w:eastAsia="sl-SI"/>
        </w:rPr>
        <w:t xml:space="preserve">projekt </w:t>
      </w:r>
      <w:r>
        <w:rPr>
          <w:rFonts w:eastAsia="Times New Roman" w:cstheme="minorHAnsi"/>
          <w:color w:val="000000"/>
          <w:sz w:val="20"/>
          <w:szCs w:val="20"/>
          <w:lang w:eastAsia="sl-SI"/>
        </w:rPr>
        <w:t xml:space="preserve">osnovana na delitvi dela na način, da so konzorcijski partnerji opredelili obseg skupnega cilja, sodelovali pri njeni zasnovi in prispevali k izvajanju </w:t>
      </w:r>
      <w:r w:rsidR="00680948">
        <w:rPr>
          <w:rFonts w:eastAsia="Times New Roman"/>
          <w:color w:val="000000" w:themeColor="text1"/>
          <w:sz w:val="20"/>
          <w:szCs w:val="20"/>
          <w:lang w:eastAsia="sl-SI"/>
        </w:rPr>
        <w:t>projekta</w:t>
      </w:r>
      <w:r>
        <w:rPr>
          <w:rFonts w:eastAsia="Times New Roman" w:cstheme="minorHAnsi"/>
          <w:color w:val="000000"/>
          <w:sz w:val="20"/>
          <w:szCs w:val="20"/>
          <w:lang w:eastAsia="sl-SI"/>
        </w:rPr>
        <w:t>, in sicer:</w:t>
      </w:r>
    </w:p>
    <w:p w14:paraId="4CC8D147" w14:textId="59D00146" w:rsidR="002F62D3" w:rsidRDefault="002F62D3" w:rsidP="002F62D3">
      <w:pPr>
        <w:spacing w:after="0" w:line="240" w:lineRule="auto"/>
        <w:jc w:val="both"/>
        <w:rPr>
          <w:rFonts w:eastAsia="Times New Roman" w:cstheme="minorHAnsi"/>
          <w:b/>
          <w:bCs/>
          <w:color w:val="000000"/>
          <w:sz w:val="20"/>
          <w:szCs w:val="20"/>
          <w:lang w:eastAsia="sl-SI"/>
        </w:rPr>
      </w:pPr>
      <w:r>
        <w:rPr>
          <w:rFonts w:eastAsia="Times New Roman" w:cstheme="minorHAnsi"/>
          <w:b/>
          <w:bCs/>
          <w:color w:val="000000"/>
          <w:sz w:val="20"/>
          <w:szCs w:val="20"/>
          <w:lang w:eastAsia="sl-SI"/>
        </w:rPr>
        <w:t>[</w:t>
      </w:r>
      <w:r>
        <w:rPr>
          <w:rFonts w:eastAsia="Times New Roman" w:cstheme="minorHAnsi"/>
          <w:b/>
          <w:bCs/>
          <w:color w:val="000000"/>
          <w:sz w:val="20"/>
          <w:szCs w:val="20"/>
          <w:highlight w:val="yellow"/>
          <w:lang w:eastAsia="sl-SI"/>
        </w:rPr>
        <w:t xml:space="preserve">VSTAVITI OPIS, KAKO BO </w:t>
      </w:r>
      <w:r w:rsidR="00680948">
        <w:rPr>
          <w:rFonts w:eastAsia="Times New Roman" w:cstheme="minorHAnsi"/>
          <w:b/>
          <w:bCs/>
          <w:color w:val="000000"/>
          <w:sz w:val="20"/>
          <w:szCs w:val="20"/>
          <w:highlight w:val="yellow"/>
          <w:lang w:eastAsia="sl-SI"/>
        </w:rPr>
        <w:t>PROJEKT</w:t>
      </w:r>
      <w:r>
        <w:rPr>
          <w:rFonts w:eastAsia="Times New Roman" w:cstheme="minorHAnsi"/>
          <w:b/>
          <w:bCs/>
          <w:color w:val="000000"/>
          <w:sz w:val="20"/>
          <w:szCs w:val="20"/>
          <w:highlight w:val="yellow"/>
          <w:lang w:eastAsia="sl-SI"/>
        </w:rPr>
        <w:t xml:space="preserve"> OSNOVANA NA DELITVI DELA NA NAČIN, DA BODO KONZORCIJSKI PARTNERJI OPREDELILI NJEN OBSEG, SODELOVALI PRI NJENI ZASNOVI IN PRISPEVALI K IZVAJANJU </w:t>
      </w:r>
      <w:r w:rsidR="00680948">
        <w:rPr>
          <w:rFonts w:eastAsia="Times New Roman" w:cstheme="minorHAnsi"/>
          <w:b/>
          <w:bCs/>
          <w:color w:val="000000"/>
          <w:sz w:val="20"/>
          <w:szCs w:val="20"/>
          <w:highlight w:val="yellow"/>
          <w:lang w:eastAsia="sl-SI"/>
        </w:rPr>
        <w:t>PROJEKTA</w:t>
      </w:r>
      <w:r>
        <w:rPr>
          <w:rFonts w:eastAsia="Times New Roman" w:cstheme="minorHAnsi"/>
          <w:b/>
          <w:bCs/>
          <w:color w:val="000000"/>
          <w:sz w:val="20"/>
          <w:szCs w:val="20"/>
          <w:highlight w:val="yellow"/>
          <w:lang w:eastAsia="sl-SI"/>
        </w:rPr>
        <w:t xml:space="preserve"> – NAJVEČ 1000 ZNAKOV S PRESLEDKI</w:t>
      </w:r>
      <w:r>
        <w:rPr>
          <w:rFonts w:eastAsia="Times New Roman" w:cstheme="minorHAnsi"/>
          <w:b/>
          <w:bCs/>
          <w:color w:val="000000"/>
          <w:sz w:val="20"/>
          <w:szCs w:val="20"/>
          <w:lang w:eastAsia="sl-SI"/>
        </w:rPr>
        <w:t>]</w:t>
      </w:r>
    </w:p>
    <w:p w14:paraId="4F116DEE" w14:textId="77777777" w:rsidR="002F62D3" w:rsidRDefault="002F62D3" w:rsidP="002F62D3">
      <w:pPr>
        <w:spacing w:after="0" w:line="240" w:lineRule="auto"/>
        <w:jc w:val="both"/>
        <w:rPr>
          <w:rFonts w:eastAsia="Times New Roman" w:cstheme="minorHAnsi"/>
          <w:color w:val="000000"/>
          <w:sz w:val="20"/>
          <w:szCs w:val="20"/>
          <w:lang w:eastAsia="sl-SI"/>
        </w:rPr>
      </w:pPr>
    </w:p>
    <w:p w14:paraId="6AB314D5" w14:textId="0BF9A29E" w:rsidR="002F62D3" w:rsidRDefault="002F62D3" w:rsidP="002F62D3">
      <w:pPr>
        <w:spacing w:after="0" w:line="240" w:lineRule="auto"/>
        <w:jc w:val="both"/>
        <w:rPr>
          <w:rFonts w:eastAsia="Times New Roman" w:cstheme="minorHAnsi"/>
          <w:color w:val="000000"/>
          <w:sz w:val="20"/>
          <w:szCs w:val="20"/>
          <w:lang w:eastAsia="sl-SI"/>
        </w:rPr>
      </w:pPr>
      <w:r>
        <w:rPr>
          <w:rFonts w:eastAsia="Times New Roman" w:cstheme="minorHAnsi"/>
          <w:color w:val="000000"/>
          <w:sz w:val="20"/>
          <w:szCs w:val="20"/>
          <w:lang w:eastAsia="sl-SI"/>
        </w:rPr>
        <w:t xml:space="preserve">Konzorcijski partnerji se dogovorijo, da </w:t>
      </w:r>
      <w:r w:rsidR="00680948">
        <w:rPr>
          <w:rFonts w:eastAsia="Times New Roman" w:cstheme="minorHAnsi"/>
          <w:color w:val="000000"/>
          <w:sz w:val="20"/>
          <w:szCs w:val="20"/>
          <w:lang w:eastAsia="sl-SI"/>
        </w:rPr>
        <w:t xml:space="preserve">projekt </w:t>
      </w:r>
      <w:r>
        <w:rPr>
          <w:rFonts w:eastAsia="Times New Roman" w:cstheme="minorHAnsi"/>
          <w:color w:val="000000"/>
          <w:sz w:val="20"/>
          <w:szCs w:val="20"/>
          <w:lang w:eastAsia="sl-SI"/>
        </w:rPr>
        <w:t>vključuje delitev finančnih, tehnoloških, znanstvenih in drugih tveganj ter rezultatov, in sicer:</w:t>
      </w:r>
    </w:p>
    <w:p w14:paraId="73331341" w14:textId="73F57947" w:rsidR="002F62D3" w:rsidRDefault="002F62D3" w:rsidP="002F62D3">
      <w:pPr>
        <w:spacing w:after="0" w:line="240" w:lineRule="auto"/>
        <w:jc w:val="both"/>
        <w:rPr>
          <w:rFonts w:eastAsia="Times New Roman"/>
          <w:b/>
          <w:bCs/>
          <w:color w:val="000000"/>
          <w:sz w:val="20"/>
          <w:szCs w:val="20"/>
          <w:lang w:eastAsia="sl-SI"/>
        </w:rPr>
      </w:pPr>
      <w:r>
        <w:rPr>
          <w:rFonts w:eastAsia="Times New Roman"/>
          <w:b/>
          <w:bCs/>
          <w:color w:val="000000" w:themeColor="text1"/>
          <w:sz w:val="20"/>
          <w:szCs w:val="20"/>
          <w:lang w:eastAsia="sl-SI"/>
        </w:rPr>
        <w:lastRenderedPageBreak/>
        <w:t>[</w:t>
      </w:r>
      <w:r>
        <w:rPr>
          <w:rFonts w:eastAsia="Times New Roman"/>
          <w:b/>
          <w:bCs/>
          <w:color w:val="000000" w:themeColor="text1"/>
          <w:sz w:val="20"/>
          <w:szCs w:val="20"/>
          <w:highlight w:val="yellow"/>
          <w:lang w:eastAsia="sl-SI"/>
        </w:rPr>
        <w:t xml:space="preserve">VSTAVITI OPIS, KAKO BO </w:t>
      </w:r>
      <w:r w:rsidR="00680948">
        <w:rPr>
          <w:rFonts w:eastAsia="Times New Roman"/>
          <w:b/>
          <w:bCs/>
          <w:color w:val="000000" w:themeColor="text1"/>
          <w:sz w:val="20"/>
          <w:szCs w:val="20"/>
          <w:highlight w:val="yellow"/>
          <w:lang w:eastAsia="sl-SI"/>
        </w:rPr>
        <w:t xml:space="preserve">PROJEKT </w:t>
      </w:r>
      <w:r>
        <w:rPr>
          <w:rFonts w:eastAsia="Times New Roman"/>
          <w:b/>
          <w:bCs/>
          <w:color w:val="000000" w:themeColor="text1"/>
          <w:sz w:val="20"/>
          <w:szCs w:val="20"/>
          <w:highlight w:val="yellow"/>
          <w:lang w:eastAsia="sl-SI"/>
        </w:rPr>
        <w:t>VKLJUČEVALA DELITEV FINANČNIH, TEHNOLOŠKIH, ZNANSTVENIH IN DRUGIH TVEGANJ TER REZULTATOV- NAJVEČ 1000 ZNAKOV S PRESLEDKI</w:t>
      </w:r>
      <w:r>
        <w:rPr>
          <w:rFonts w:eastAsia="Times New Roman"/>
          <w:b/>
          <w:bCs/>
          <w:color w:val="000000" w:themeColor="text1"/>
          <w:sz w:val="20"/>
          <w:szCs w:val="20"/>
          <w:lang w:eastAsia="sl-SI"/>
        </w:rPr>
        <w:t>]</w:t>
      </w:r>
    </w:p>
    <w:p w14:paraId="0976A9B1" w14:textId="77777777" w:rsidR="002F62D3" w:rsidRDefault="002F62D3" w:rsidP="002F62D3">
      <w:pPr>
        <w:spacing w:after="0" w:line="240" w:lineRule="auto"/>
        <w:jc w:val="both"/>
        <w:rPr>
          <w:rFonts w:eastAsia="Times New Roman" w:cstheme="minorHAnsi"/>
          <w:b/>
          <w:bCs/>
          <w:color w:val="000000"/>
          <w:sz w:val="20"/>
          <w:szCs w:val="20"/>
          <w:lang w:eastAsia="sl-SI"/>
        </w:rPr>
      </w:pPr>
    </w:p>
    <w:p w14:paraId="28588F31"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Pogodbene stranke se dogovorijo o delitvi izvedbe aktivnosti projekta s terminskim in finančnim načrtom po posameznih konzorcijskih partnerjih, in sicer na naslednji način: </w:t>
      </w:r>
    </w:p>
    <w:p w14:paraId="687A24DD"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545"/>
        <w:gridCol w:w="2180"/>
        <w:gridCol w:w="1755"/>
      </w:tblGrid>
      <w:tr w:rsidR="002F62D3" w14:paraId="47F81CCD" w14:textId="77777777" w:rsidTr="002F62D3">
        <w:trPr>
          <w:cantSplit/>
          <w:trHeight w:val="732"/>
        </w:trPr>
        <w:tc>
          <w:tcPr>
            <w:tcW w:w="2700" w:type="dxa"/>
            <w:tcBorders>
              <w:top w:val="single" w:sz="4" w:space="0" w:color="auto"/>
              <w:left w:val="single" w:sz="4" w:space="0" w:color="auto"/>
              <w:bottom w:val="single" w:sz="4" w:space="0" w:color="auto"/>
              <w:right w:val="single" w:sz="4" w:space="0" w:color="auto"/>
            </w:tcBorders>
            <w:shd w:val="clear" w:color="auto" w:fill="D9D9D9"/>
            <w:hideMark/>
          </w:tcPr>
          <w:p w14:paraId="30E518DD" w14:textId="77777777" w:rsidR="002F62D3" w:rsidRDefault="002F62D3">
            <w:pPr>
              <w:spacing w:after="0" w:line="240" w:lineRule="auto"/>
              <w:rPr>
                <w:rFonts w:ascii="Calibri" w:eastAsia="Times New Roman" w:hAnsi="Calibri" w:cs="Arial"/>
                <w:sz w:val="20"/>
                <w:szCs w:val="20"/>
                <w:lang w:eastAsia="sl-SI"/>
              </w:rPr>
            </w:pPr>
            <w:r>
              <w:rPr>
                <w:rFonts w:ascii="Calibri" w:eastAsia="Times New Roman" w:hAnsi="Calibri" w:cs="Arial"/>
                <w:sz w:val="20"/>
                <w:szCs w:val="20"/>
                <w:lang w:eastAsia="sl-SI"/>
              </w:rPr>
              <w:t>Naziv vodilnega konzorcijskega partnerja oz. konzorcijskega partnerja</w:t>
            </w:r>
          </w:p>
        </w:tc>
        <w:tc>
          <w:tcPr>
            <w:tcW w:w="2545" w:type="dxa"/>
            <w:tcBorders>
              <w:top w:val="single" w:sz="4" w:space="0" w:color="auto"/>
              <w:left w:val="single" w:sz="4" w:space="0" w:color="auto"/>
              <w:bottom w:val="single" w:sz="4" w:space="0" w:color="auto"/>
              <w:right w:val="single" w:sz="4" w:space="0" w:color="auto"/>
            </w:tcBorders>
            <w:shd w:val="clear" w:color="auto" w:fill="D9D9D9"/>
            <w:hideMark/>
          </w:tcPr>
          <w:p w14:paraId="5FF7A34F" w14:textId="004334E0" w:rsidR="002F62D3" w:rsidRDefault="002F62D3">
            <w:pPr>
              <w:spacing w:after="0" w:line="240" w:lineRule="auto"/>
              <w:rPr>
                <w:rFonts w:ascii="Calibri" w:eastAsia="Times New Roman" w:hAnsi="Calibri" w:cs="Arial"/>
                <w:sz w:val="20"/>
                <w:szCs w:val="20"/>
                <w:lang w:eastAsia="sl-SI"/>
              </w:rPr>
            </w:pPr>
            <w:r>
              <w:rPr>
                <w:rFonts w:ascii="Calibri" w:eastAsia="Times New Roman" w:hAnsi="Calibri" w:cs="Arial"/>
                <w:sz w:val="20"/>
                <w:szCs w:val="20"/>
                <w:lang w:eastAsia="sl-SI"/>
              </w:rPr>
              <w:t xml:space="preserve">Aktivnost </w:t>
            </w:r>
            <w:r w:rsidR="00680948">
              <w:rPr>
                <w:rFonts w:eastAsia="Times New Roman"/>
                <w:color w:val="000000" w:themeColor="text1"/>
                <w:sz w:val="20"/>
                <w:szCs w:val="20"/>
                <w:lang w:eastAsia="sl-SI"/>
              </w:rPr>
              <w:t>projekta</w:t>
            </w:r>
          </w:p>
        </w:tc>
        <w:tc>
          <w:tcPr>
            <w:tcW w:w="2180" w:type="dxa"/>
            <w:tcBorders>
              <w:top w:val="single" w:sz="4" w:space="0" w:color="auto"/>
              <w:left w:val="single" w:sz="4" w:space="0" w:color="auto"/>
              <w:bottom w:val="single" w:sz="4" w:space="0" w:color="auto"/>
              <w:right w:val="single" w:sz="4" w:space="0" w:color="auto"/>
            </w:tcBorders>
            <w:shd w:val="clear" w:color="auto" w:fill="D9D9D9"/>
            <w:hideMark/>
          </w:tcPr>
          <w:p w14:paraId="3A41036A" w14:textId="77777777" w:rsidR="002F62D3" w:rsidRDefault="002F62D3">
            <w:pPr>
              <w:spacing w:after="0" w:line="240" w:lineRule="auto"/>
              <w:rPr>
                <w:rFonts w:ascii="Calibri" w:eastAsia="Times New Roman" w:hAnsi="Calibri" w:cs="Arial"/>
                <w:sz w:val="20"/>
                <w:szCs w:val="20"/>
                <w:lang w:eastAsia="sl-SI"/>
              </w:rPr>
            </w:pPr>
            <w:r>
              <w:rPr>
                <w:rFonts w:ascii="Calibri" w:eastAsia="Times New Roman" w:hAnsi="Calibri" w:cs="Arial"/>
                <w:sz w:val="20"/>
                <w:szCs w:val="20"/>
                <w:lang w:eastAsia="sl-SI"/>
              </w:rPr>
              <w:t>Predviden mesec zaključka aktivnosti in nastanka rezultata aktivnosti</w:t>
            </w:r>
          </w:p>
          <w:p w14:paraId="6B2CBAB1" w14:textId="68341A98" w:rsidR="002F62D3" w:rsidRDefault="002F62D3">
            <w:pPr>
              <w:spacing w:after="0" w:line="240" w:lineRule="auto"/>
              <w:rPr>
                <w:rFonts w:ascii="Calibri" w:eastAsia="Times New Roman" w:hAnsi="Calibri" w:cs="Arial"/>
                <w:sz w:val="16"/>
                <w:szCs w:val="16"/>
                <w:lang w:eastAsia="sl-SI"/>
              </w:rPr>
            </w:pPr>
            <w:r>
              <w:rPr>
                <w:rFonts w:ascii="Calibri" w:eastAsia="Times New Roman" w:hAnsi="Calibri" w:cs="Arial"/>
                <w:sz w:val="16"/>
                <w:szCs w:val="16"/>
                <w:lang w:eastAsia="sl-SI"/>
              </w:rPr>
              <w:t>(številka meseca od začetka izvajanja</w:t>
            </w:r>
            <w:r w:rsidR="00680948">
              <w:rPr>
                <w:rFonts w:eastAsia="Times New Roman"/>
                <w:color w:val="000000" w:themeColor="text1"/>
                <w:sz w:val="20"/>
                <w:szCs w:val="20"/>
                <w:lang w:eastAsia="sl-SI"/>
              </w:rPr>
              <w:t xml:space="preserve"> </w:t>
            </w:r>
            <w:r w:rsidR="00680948" w:rsidRPr="00680948">
              <w:rPr>
                <w:rFonts w:eastAsia="Times New Roman"/>
                <w:color w:val="000000" w:themeColor="text1"/>
                <w:sz w:val="16"/>
                <w:szCs w:val="16"/>
                <w:lang w:eastAsia="sl-SI"/>
              </w:rPr>
              <w:t>projekta</w:t>
            </w:r>
            <w:r>
              <w:rPr>
                <w:rFonts w:ascii="Calibri" w:eastAsia="Times New Roman" w:hAnsi="Calibri" w:cs="Arial"/>
                <w:sz w:val="16"/>
                <w:szCs w:val="16"/>
                <w:lang w:eastAsia="sl-SI"/>
              </w:rPr>
              <w:t>)</w:t>
            </w:r>
          </w:p>
        </w:tc>
        <w:tc>
          <w:tcPr>
            <w:tcW w:w="1755" w:type="dxa"/>
            <w:tcBorders>
              <w:top w:val="single" w:sz="4" w:space="0" w:color="auto"/>
              <w:left w:val="single" w:sz="4" w:space="0" w:color="auto"/>
              <w:bottom w:val="single" w:sz="4" w:space="0" w:color="auto"/>
              <w:right w:val="single" w:sz="4" w:space="0" w:color="auto"/>
            </w:tcBorders>
            <w:shd w:val="clear" w:color="auto" w:fill="D9D9D9"/>
            <w:hideMark/>
          </w:tcPr>
          <w:p w14:paraId="2E03198E" w14:textId="77777777" w:rsidR="002F62D3" w:rsidRDefault="002F62D3">
            <w:pPr>
              <w:spacing w:after="0" w:line="240" w:lineRule="auto"/>
              <w:rPr>
                <w:rFonts w:ascii="Calibri" w:eastAsia="Times New Roman" w:hAnsi="Calibri" w:cs="Arial"/>
                <w:sz w:val="20"/>
                <w:szCs w:val="20"/>
                <w:lang w:eastAsia="sl-SI"/>
              </w:rPr>
            </w:pPr>
            <w:r>
              <w:rPr>
                <w:rFonts w:ascii="Calibri" w:eastAsia="Times New Roman" w:hAnsi="Calibri" w:cs="Arial"/>
                <w:sz w:val="20"/>
                <w:szCs w:val="20"/>
                <w:lang w:eastAsia="sl-SI"/>
              </w:rPr>
              <w:t>Predviden strošek v EUR</w:t>
            </w:r>
          </w:p>
        </w:tc>
      </w:tr>
      <w:tr w:rsidR="002F62D3" w14:paraId="389718EA" w14:textId="77777777" w:rsidTr="002F62D3">
        <w:tc>
          <w:tcPr>
            <w:tcW w:w="2700" w:type="dxa"/>
            <w:tcBorders>
              <w:top w:val="single" w:sz="4" w:space="0" w:color="auto"/>
              <w:left w:val="single" w:sz="4" w:space="0" w:color="auto"/>
              <w:bottom w:val="single" w:sz="4" w:space="0" w:color="auto"/>
              <w:right w:val="single" w:sz="4" w:space="0" w:color="auto"/>
            </w:tcBorders>
            <w:hideMark/>
          </w:tcPr>
          <w:p w14:paraId="1475B180"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2545" w:type="dxa"/>
            <w:tcBorders>
              <w:top w:val="single" w:sz="4" w:space="0" w:color="auto"/>
              <w:left w:val="single" w:sz="4" w:space="0" w:color="auto"/>
              <w:bottom w:val="single" w:sz="4" w:space="0" w:color="auto"/>
              <w:right w:val="single" w:sz="4" w:space="0" w:color="auto"/>
            </w:tcBorders>
            <w:hideMark/>
          </w:tcPr>
          <w:p w14:paraId="02274ADA"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2180" w:type="dxa"/>
            <w:tcBorders>
              <w:top w:val="single" w:sz="4" w:space="0" w:color="auto"/>
              <w:left w:val="single" w:sz="4" w:space="0" w:color="auto"/>
              <w:bottom w:val="single" w:sz="4" w:space="0" w:color="auto"/>
              <w:right w:val="single" w:sz="4" w:space="0" w:color="auto"/>
            </w:tcBorders>
            <w:hideMark/>
          </w:tcPr>
          <w:p w14:paraId="386F4E62"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1755" w:type="dxa"/>
            <w:tcBorders>
              <w:top w:val="single" w:sz="4" w:space="0" w:color="auto"/>
              <w:left w:val="single" w:sz="4" w:space="0" w:color="auto"/>
              <w:bottom w:val="single" w:sz="4" w:space="0" w:color="auto"/>
              <w:right w:val="single" w:sz="4" w:space="0" w:color="auto"/>
            </w:tcBorders>
            <w:hideMark/>
          </w:tcPr>
          <w:p w14:paraId="211EE07E"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2CDC68B9" w14:textId="77777777" w:rsidTr="002F62D3">
        <w:tc>
          <w:tcPr>
            <w:tcW w:w="2700" w:type="dxa"/>
            <w:tcBorders>
              <w:top w:val="single" w:sz="4" w:space="0" w:color="auto"/>
              <w:left w:val="single" w:sz="4" w:space="0" w:color="auto"/>
              <w:bottom w:val="single" w:sz="4" w:space="0" w:color="auto"/>
              <w:right w:val="single" w:sz="4" w:space="0" w:color="auto"/>
            </w:tcBorders>
            <w:hideMark/>
          </w:tcPr>
          <w:p w14:paraId="17A3AC5E"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2545" w:type="dxa"/>
            <w:tcBorders>
              <w:top w:val="single" w:sz="4" w:space="0" w:color="auto"/>
              <w:left w:val="single" w:sz="4" w:space="0" w:color="auto"/>
              <w:bottom w:val="single" w:sz="4" w:space="0" w:color="auto"/>
              <w:right w:val="single" w:sz="4" w:space="0" w:color="auto"/>
            </w:tcBorders>
            <w:hideMark/>
          </w:tcPr>
          <w:p w14:paraId="7D184013"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2180" w:type="dxa"/>
            <w:tcBorders>
              <w:top w:val="single" w:sz="4" w:space="0" w:color="auto"/>
              <w:left w:val="single" w:sz="4" w:space="0" w:color="auto"/>
              <w:bottom w:val="single" w:sz="4" w:space="0" w:color="auto"/>
              <w:right w:val="single" w:sz="4" w:space="0" w:color="auto"/>
            </w:tcBorders>
            <w:hideMark/>
          </w:tcPr>
          <w:p w14:paraId="265F265E"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1755" w:type="dxa"/>
            <w:tcBorders>
              <w:top w:val="single" w:sz="4" w:space="0" w:color="auto"/>
              <w:left w:val="single" w:sz="4" w:space="0" w:color="auto"/>
              <w:bottom w:val="single" w:sz="4" w:space="0" w:color="auto"/>
              <w:right w:val="single" w:sz="4" w:space="0" w:color="auto"/>
            </w:tcBorders>
            <w:hideMark/>
          </w:tcPr>
          <w:p w14:paraId="2B4FBB97"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1ED32103" w14:textId="77777777" w:rsidTr="002F62D3">
        <w:tc>
          <w:tcPr>
            <w:tcW w:w="2700" w:type="dxa"/>
            <w:tcBorders>
              <w:top w:val="single" w:sz="4" w:space="0" w:color="auto"/>
              <w:left w:val="single" w:sz="4" w:space="0" w:color="auto"/>
              <w:bottom w:val="single" w:sz="4" w:space="0" w:color="auto"/>
              <w:right w:val="single" w:sz="4" w:space="0" w:color="auto"/>
            </w:tcBorders>
            <w:hideMark/>
          </w:tcPr>
          <w:p w14:paraId="1EAA4505"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2545" w:type="dxa"/>
            <w:tcBorders>
              <w:top w:val="single" w:sz="4" w:space="0" w:color="auto"/>
              <w:left w:val="single" w:sz="4" w:space="0" w:color="auto"/>
              <w:bottom w:val="single" w:sz="4" w:space="0" w:color="auto"/>
              <w:right w:val="single" w:sz="4" w:space="0" w:color="auto"/>
            </w:tcBorders>
            <w:hideMark/>
          </w:tcPr>
          <w:p w14:paraId="0526930F"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2180" w:type="dxa"/>
            <w:tcBorders>
              <w:top w:val="single" w:sz="4" w:space="0" w:color="auto"/>
              <w:left w:val="single" w:sz="4" w:space="0" w:color="auto"/>
              <w:bottom w:val="single" w:sz="4" w:space="0" w:color="auto"/>
              <w:right w:val="single" w:sz="4" w:space="0" w:color="auto"/>
            </w:tcBorders>
            <w:hideMark/>
          </w:tcPr>
          <w:p w14:paraId="33E44971"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c>
          <w:tcPr>
            <w:tcW w:w="1755" w:type="dxa"/>
            <w:tcBorders>
              <w:top w:val="single" w:sz="4" w:space="0" w:color="auto"/>
              <w:left w:val="single" w:sz="4" w:space="0" w:color="auto"/>
              <w:bottom w:val="single" w:sz="4" w:space="0" w:color="auto"/>
              <w:right w:val="single" w:sz="4" w:space="0" w:color="auto"/>
            </w:tcBorders>
            <w:hideMark/>
          </w:tcPr>
          <w:p w14:paraId="57E24738" w14:textId="77777777" w:rsidR="002F62D3" w:rsidRDefault="002F62D3">
            <w:pPr>
              <w:spacing w:after="0" w:line="240" w:lineRule="auto"/>
              <w:jc w:val="both"/>
              <w:rPr>
                <w:rFonts w:ascii="Calibri" w:eastAsia="Times New Roman" w:hAnsi="Calibri" w:cs="Arial"/>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F14689" w14:paraId="7D7315C3" w14:textId="77777777" w:rsidTr="002F62D3">
        <w:tc>
          <w:tcPr>
            <w:tcW w:w="2700" w:type="dxa"/>
            <w:tcBorders>
              <w:top w:val="single" w:sz="4" w:space="0" w:color="auto"/>
              <w:left w:val="single" w:sz="4" w:space="0" w:color="auto"/>
              <w:bottom w:val="single" w:sz="4" w:space="0" w:color="auto"/>
              <w:right w:val="single" w:sz="4" w:space="0" w:color="auto"/>
            </w:tcBorders>
          </w:tcPr>
          <w:p w14:paraId="24A6389F" w14:textId="77777777" w:rsidR="00F14689" w:rsidRDefault="00F14689">
            <w:pPr>
              <w:spacing w:after="0" w:line="240" w:lineRule="auto"/>
              <w:jc w:val="both"/>
              <w:rPr>
                <w:rFonts w:ascii="Calibri" w:eastAsia="Calibri" w:hAnsi="Calibri" w:cs="Arial"/>
                <w:sz w:val="20"/>
                <w:szCs w:val="20"/>
                <w:highlight w:val="yellow"/>
              </w:rPr>
            </w:pPr>
          </w:p>
        </w:tc>
        <w:tc>
          <w:tcPr>
            <w:tcW w:w="2545" w:type="dxa"/>
            <w:tcBorders>
              <w:top w:val="single" w:sz="4" w:space="0" w:color="auto"/>
              <w:left w:val="single" w:sz="4" w:space="0" w:color="auto"/>
              <w:bottom w:val="single" w:sz="4" w:space="0" w:color="auto"/>
              <w:right w:val="single" w:sz="4" w:space="0" w:color="auto"/>
            </w:tcBorders>
          </w:tcPr>
          <w:p w14:paraId="17D6FF03" w14:textId="77777777" w:rsidR="00F14689" w:rsidRDefault="00F14689">
            <w:pPr>
              <w:spacing w:after="0" w:line="240" w:lineRule="auto"/>
              <w:jc w:val="both"/>
              <w:rPr>
                <w:rFonts w:ascii="Calibri" w:eastAsia="Calibri" w:hAnsi="Calibri" w:cs="Arial"/>
                <w:sz w:val="20"/>
                <w:szCs w:val="20"/>
                <w:highlight w:val="yellow"/>
              </w:rPr>
            </w:pPr>
          </w:p>
        </w:tc>
        <w:tc>
          <w:tcPr>
            <w:tcW w:w="2180" w:type="dxa"/>
            <w:tcBorders>
              <w:top w:val="single" w:sz="4" w:space="0" w:color="auto"/>
              <w:left w:val="single" w:sz="4" w:space="0" w:color="auto"/>
              <w:bottom w:val="single" w:sz="4" w:space="0" w:color="auto"/>
              <w:right w:val="single" w:sz="4" w:space="0" w:color="auto"/>
            </w:tcBorders>
          </w:tcPr>
          <w:p w14:paraId="2E01C200" w14:textId="77777777" w:rsidR="00F14689" w:rsidRDefault="00F14689">
            <w:pPr>
              <w:spacing w:after="0" w:line="240" w:lineRule="auto"/>
              <w:jc w:val="both"/>
              <w:rPr>
                <w:rFonts w:ascii="Calibri" w:eastAsia="Calibri" w:hAnsi="Calibri" w:cs="Arial"/>
                <w:sz w:val="20"/>
                <w:szCs w:val="20"/>
                <w:highlight w:val="yellow"/>
              </w:rPr>
            </w:pPr>
          </w:p>
        </w:tc>
        <w:tc>
          <w:tcPr>
            <w:tcW w:w="1755" w:type="dxa"/>
            <w:tcBorders>
              <w:top w:val="single" w:sz="4" w:space="0" w:color="auto"/>
              <w:left w:val="single" w:sz="4" w:space="0" w:color="auto"/>
              <w:bottom w:val="single" w:sz="4" w:space="0" w:color="auto"/>
              <w:right w:val="single" w:sz="4" w:space="0" w:color="auto"/>
            </w:tcBorders>
          </w:tcPr>
          <w:p w14:paraId="147C3E6A" w14:textId="77777777" w:rsidR="00F14689" w:rsidRDefault="00F14689">
            <w:pPr>
              <w:spacing w:after="0" w:line="240" w:lineRule="auto"/>
              <w:jc w:val="both"/>
              <w:rPr>
                <w:rFonts w:ascii="Calibri" w:eastAsia="Calibri" w:hAnsi="Calibri" w:cs="Arial"/>
                <w:sz w:val="20"/>
                <w:szCs w:val="20"/>
                <w:highlight w:val="yellow"/>
              </w:rPr>
            </w:pPr>
          </w:p>
        </w:tc>
      </w:tr>
      <w:tr w:rsidR="00F14689" w14:paraId="14E68C46" w14:textId="77777777" w:rsidTr="002F62D3">
        <w:tc>
          <w:tcPr>
            <w:tcW w:w="2700" w:type="dxa"/>
            <w:tcBorders>
              <w:top w:val="single" w:sz="4" w:space="0" w:color="auto"/>
              <w:left w:val="single" w:sz="4" w:space="0" w:color="auto"/>
              <w:bottom w:val="single" w:sz="4" w:space="0" w:color="auto"/>
              <w:right w:val="single" w:sz="4" w:space="0" w:color="auto"/>
            </w:tcBorders>
          </w:tcPr>
          <w:p w14:paraId="4316CEF4" w14:textId="77777777" w:rsidR="00F14689" w:rsidRDefault="00F14689">
            <w:pPr>
              <w:spacing w:after="0" w:line="240" w:lineRule="auto"/>
              <w:jc w:val="both"/>
              <w:rPr>
                <w:rFonts w:ascii="Calibri" w:eastAsia="Calibri" w:hAnsi="Calibri" w:cs="Arial"/>
                <w:sz w:val="20"/>
                <w:szCs w:val="20"/>
                <w:highlight w:val="yellow"/>
              </w:rPr>
            </w:pPr>
          </w:p>
        </w:tc>
        <w:tc>
          <w:tcPr>
            <w:tcW w:w="2545" w:type="dxa"/>
            <w:tcBorders>
              <w:top w:val="single" w:sz="4" w:space="0" w:color="auto"/>
              <w:left w:val="single" w:sz="4" w:space="0" w:color="auto"/>
              <w:bottom w:val="single" w:sz="4" w:space="0" w:color="auto"/>
              <w:right w:val="single" w:sz="4" w:space="0" w:color="auto"/>
            </w:tcBorders>
          </w:tcPr>
          <w:p w14:paraId="5D0E3CE2" w14:textId="77777777" w:rsidR="00F14689" w:rsidRDefault="00F14689">
            <w:pPr>
              <w:spacing w:after="0" w:line="240" w:lineRule="auto"/>
              <w:jc w:val="both"/>
              <w:rPr>
                <w:rFonts w:ascii="Calibri" w:eastAsia="Calibri" w:hAnsi="Calibri" w:cs="Arial"/>
                <w:sz w:val="20"/>
                <w:szCs w:val="20"/>
                <w:highlight w:val="yellow"/>
              </w:rPr>
            </w:pPr>
          </w:p>
        </w:tc>
        <w:tc>
          <w:tcPr>
            <w:tcW w:w="2180" w:type="dxa"/>
            <w:tcBorders>
              <w:top w:val="single" w:sz="4" w:space="0" w:color="auto"/>
              <w:left w:val="single" w:sz="4" w:space="0" w:color="auto"/>
              <w:bottom w:val="single" w:sz="4" w:space="0" w:color="auto"/>
              <w:right w:val="single" w:sz="4" w:space="0" w:color="auto"/>
            </w:tcBorders>
          </w:tcPr>
          <w:p w14:paraId="06428691" w14:textId="77777777" w:rsidR="00F14689" w:rsidRDefault="00F14689">
            <w:pPr>
              <w:spacing w:after="0" w:line="240" w:lineRule="auto"/>
              <w:jc w:val="both"/>
              <w:rPr>
                <w:rFonts w:ascii="Calibri" w:eastAsia="Calibri" w:hAnsi="Calibri" w:cs="Arial"/>
                <w:sz w:val="20"/>
                <w:szCs w:val="20"/>
                <w:highlight w:val="yellow"/>
              </w:rPr>
            </w:pPr>
          </w:p>
        </w:tc>
        <w:tc>
          <w:tcPr>
            <w:tcW w:w="1755" w:type="dxa"/>
            <w:tcBorders>
              <w:top w:val="single" w:sz="4" w:space="0" w:color="auto"/>
              <w:left w:val="single" w:sz="4" w:space="0" w:color="auto"/>
              <w:bottom w:val="single" w:sz="4" w:space="0" w:color="auto"/>
              <w:right w:val="single" w:sz="4" w:space="0" w:color="auto"/>
            </w:tcBorders>
          </w:tcPr>
          <w:p w14:paraId="413121B2" w14:textId="77777777" w:rsidR="00F14689" w:rsidRDefault="00F14689">
            <w:pPr>
              <w:spacing w:after="0" w:line="240" w:lineRule="auto"/>
              <w:jc w:val="both"/>
              <w:rPr>
                <w:rFonts w:ascii="Calibri" w:eastAsia="Calibri" w:hAnsi="Calibri" w:cs="Arial"/>
                <w:sz w:val="20"/>
                <w:szCs w:val="20"/>
                <w:highlight w:val="yellow"/>
              </w:rPr>
            </w:pPr>
          </w:p>
        </w:tc>
      </w:tr>
      <w:tr w:rsidR="00F14689" w14:paraId="1550B724" w14:textId="77777777" w:rsidTr="002F62D3">
        <w:tc>
          <w:tcPr>
            <w:tcW w:w="2700" w:type="dxa"/>
            <w:tcBorders>
              <w:top w:val="single" w:sz="4" w:space="0" w:color="auto"/>
              <w:left w:val="single" w:sz="4" w:space="0" w:color="auto"/>
              <w:bottom w:val="single" w:sz="4" w:space="0" w:color="auto"/>
              <w:right w:val="single" w:sz="4" w:space="0" w:color="auto"/>
            </w:tcBorders>
          </w:tcPr>
          <w:p w14:paraId="6BA00E67" w14:textId="77777777" w:rsidR="00F14689" w:rsidRDefault="00F14689">
            <w:pPr>
              <w:spacing w:after="0" w:line="240" w:lineRule="auto"/>
              <w:jc w:val="both"/>
              <w:rPr>
                <w:rFonts w:ascii="Calibri" w:eastAsia="Calibri" w:hAnsi="Calibri" w:cs="Arial"/>
                <w:sz w:val="20"/>
                <w:szCs w:val="20"/>
                <w:highlight w:val="yellow"/>
              </w:rPr>
            </w:pPr>
          </w:p>
        </w:tc>
        <w:tc>
          <w:tcPr>
            <w:tcW w:w="2545" w:type="dxa"/>
            <w:tcBorders>
              <w:top w:val="single" w:sz="4" w:space="0" w:color="auto"/>
              <w:left w:val="single" w:sz="4" w:space="0" w:color="auto"/>
              <w:bottom w:val="single" w:sz="4" w:space="0" w:color="auto"/>
              <w:right w:val="single" w:sz="4" w:space="0" w:color="auto"/>
            </w:tcBorders>
          </w:tcPr>
          <w:p w14:paraId="76556F5D" w14:textId="77777777" w:rsidR="00F14689" w:rsidRDefault="00F14689">
            <w:pPr>
              <w:spacing w:after="0" w:line="240" w:lineRule="auto"/>
              <w:jc w:val="both"/>
              <w:rPr>
                <w:rFonts w:ascii="Calibri" w:eastAsia="Calibri" w:hAnsi="Calibri" w:cs="Arial"/>
                <w:sz w:val="20"/>
                <w:szCs w:val="20"/>
                <w:highlight w:val="yellow"/>
              </w:rPr>
            </w:pPr>
          </w:p>
        </w:tc>
        <w:tc>
          <w:tcPr>
            <w:tcW w:w="2180" w:type="dxa"/>
            <w:tcBorders>
              <w:top w:val="single" w:sz="4" w:space="0" w:color="auto"/>
              <w:left w:val="single" w:sz="4" w:space="0" w:color="auto"/>
              <w:bottom w:val="single" w:sz="4" w:space="0" w:color="auto"/>
              <w:right w:val="single" w:sz="4" w:space="0" w:color="auto"/>
            </w:tcBorders>
          </w:tcPr>
          <w:p w14:paraId="469E3CFE" w14:textId="77777777" w:rsidR="00F14689" w:rsidRDefault="00F14689">
            <w:pPr>
              <w:spacing w:after="0" w:line="240" w:lineRule="auto"/>
              <w:jc w:val="both"/>
              <w:rPr>
                <w:rFonts w:ascii="Calibri" w:eastAsia="Calibri" w:hAnsi="Calibri" w:cs="Arial"/>
                <w:sz w:val="20"/>
                <w:szCs w:val="20"/>
                <w:highlight w:val="yellow"/>
              </w:rPr>
            </w:pPr>
          </w:p>
        </w:tc>
        <w:tc>
          <w:tcPr>
            <w:tcW w:w="1755" w:type="dxa"/>
            <w:tcBorders>
              <w:top w:val="single" w:sz="4" w:space="0" w:color="auto"/>
              <w:left w:val="single" w:sz="4" w:space="0" w:color="auto"/>
              <w:bottom w:val="single" w:sz="4" w:space="0" w:color="auto"/>
              <w:right w:val="single" w:sz="4" w:space="0" w:color="auto"/>
            </w:tcBorders>
          </w:tcPr>
          <w:p w14:paraId="3F96C001" w14:textId="77777777" w:rsidR="00F14689" w:rsidRDefault="00F14689">
            <w:pPr>
              <w:spacing w:after="0" w:line="240" w:lineRule="auto"/>
              <w:jc w:val="both"/>
              <w:rPr>
                <w:rFonts w:ascii="Calibri" w:eastAsia="Calibri" w:hAnsi="Calibri" w:cs="Arial"/>
                <w:sz w:val="20"/>
                <w:szCs w:val="20"/>
                <w:highlight w:val="yellow"/>
              </w:rPr>
            </w:pPr>
          </w:p>
        </w:tc>
      </w:tr>
      <w:tr w:rsidR="00F14689" w14:paraId="05495557" w14:textId="77777777" w:rsidTr="002F62D3">
        <w:tc>
          <w:tcPr>
            <w:tcW w:w="2700" w:type="dxa"/>
            <w:tcBorders>
              <w:top w:val="single" w:sz="4" w:space="0" w:color="auto"/>
              <w:left w:val="single" w:sz="4" w:space="0" w:color="auto"/>
              <w:bottom w:val="single" w:sz="4" w:space="0" w:color="auto"/>
              <w:right w:val="single" w:sz="4" w:space="0" w:color="auto"/>
            </w:tcBorders>
          </w:tcPr>
          <w:p w14:paraId="548E8C36" w14:textId="77777777" w:rsidR="00F14689" w:rsidRDefault="00F14689">
            <w:pPr>
              <w:spacing w:after="0" w:line="240" w:lineRule="auto"/>
              <w:jc w:val="both"/>
              <w:rPr>
                <w:rFonts w:ascii="Calibri" w:eastAsia="Calibri" w:hAnsi="Calibri" w:cs="Arial"/>
                <w:sz w:val="20"/>
                <w:szCs w:val="20"/>
                <w:highlight w:val="yellow"/>
              </w:rPr>
            </w:pPr>
          </w:p>
        </w:tc>
        <w:tc>
          <w:tcPr>
            <w:tcW w:w="2545" w:type="dxa"/>
            <w:tcBorders>
              <w:top w:val="single" w:sz="4" w:space="0" w:color="auto"/>
              <w:left w:val="single" w:sz="4" w:space="0" w:color="auto"/>
              <w:bottom w:val="single" w:sz="4" w:space="0" w:color="auto"/>
              <w:right w:val="single" w:sz="4" w:space="0" w:color="auto"/>
            </w:tcBorders>
          </w:tcPr>
          <w:p w14:paraId="7BA5CCEE" w14:textId="77777777" w:rsidR="00F14689" w:rsidRDefault="00F14689">
            <w:pPr>
              <w:spacing w:after="0" w:line="240" w:lineRule="auto"/>
              <w:jc w:val="both"/>
              <w:rPr>
                <w:rFonts w:ascii="Calibri" w:eastAsia="Calibri" w:hAnsi="Calibri" w:cs="Arial"/>
                <w:sz w:val="20"/>
                <w:szCs w:val="20"/>
                <w:highlight w:val="yellow"/>
              </w:rPr>
            </w:pPr>
          </w:p>
        </w:tc>
        <w:tc>
          <w:tcPr>
            <w:tcW w:w="2180" w:type="dxa"/>
            <w:tcBorders>
              <w:top w:val="single" w:sz="4" w:space="0" w:color="auto"/>
              <w:left w:val="single" w:sz="4" w:space="0" w:color="auto"/>
              <w:bottom w:val="single" w:sz="4" w:space="0" w:color="auto"/>
              <w:right w:val="single" w:sz="4" w:space="0" w:color="auto"/>
            </w:tcBorders>
          </w:tcPr>
          <w:p w14:paraId="22B3B415" w14:textId="77777777" w:rsidR="00F14689" w:rsidRDefault="00F14689">
            <w:pPr>
              <w:spacing w:after="0" w:line="240" w:lineRule="auto"/>
              <w:jc w:val="both"/>
              <w:rPr>
                <w:rFonts w:ascii="Calibri" w:eastAsia="Calibri" w:hAnsi="Calibri" w:cs="Arial"/>
                <w:sz w:val="20"/>
                <w:szCs w:val="20"/>
                <w:highlight w:val="yellow"/>
              </w:rPr>
            </w:pPr>
          </w:p>
        </w:tc>
        <w:tc>
          <w:tcPr>
            <w:tcW w:w="1755" w:type="dxa"/>
            <w:tcBorders>
              <w:top w:val="single" w:sz="4" w:space="0" w:color="auto"/>
              <w:left w:val="single" w:sz="4" w:space="0" w:color="auto"/>
              <w:bottom w:val="single" w:sz="4" w:space="0" w:color="auto"/>
              <w:right w:val="single" w:sz="4" w:space="0" w:color="auto"/>
            </w:tcBorders>
          </w:tcPr>
          <w:p w14:paraId="63105993" w14:textId="77777777" w:rsidR="00F14689" w:rsidRDefault="00F14689">
            <w:pPr>
              <w:spacing w:after="0" w:line="240" w:lineRule="auto"/>
              <w:jc w:val="both"/>
              <w:rPr>
                <w:rFonts w:ascii="Calibri" w:eastAsia="Calibri" w:hAnsi="Calibri" w:cs="Arial"/>
                <w:sz w:val="20"/>
                <w:szCs w:val="20"/>
                <w:highlight w:val="yellow"/>
              </w:rPr>
            </w:pPr>
          </w:p>
        </w:tc>
      </w:tr>
    </w:tbl>
    <w:p w14:paraId="695BA486"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7BC3922D" w14:textId="58D5B6BE" w:rsidR="002F62D3" w:rsidRDefault="002F62D3" w:rsidP="002F62D3">
      <w:pPr>
        <w:spacing w:after="0" w:line="240" w:lineRule="auto"/>
        <w:jc w:val="both"/>
        <w:rPr>
          <w:rFonts w:ascii="Calibri" w:eastAsia="Times New Roman" w:hAnsi="Calibri" w:cs="Arial"/>
          <w:i/>
          <w:iCs/>
          <w:color w:val="000000"/>
          <w:sz w:val="20"/>
          <w:szCs w:val="20"/>
          <w:lang w:eastAsia="sl-SI"/>
        </w:rPr>
      </w:pPr>
      <w:r>
        <w:rPr>
          <w:rFonts w:ascii="Calibri" w:eastAsia="Times New Roman" w:hAnsi="Calibri" w:cs="Arial"/>
          <w:i/>
          <w:iCs/>
          <w:color w:val="000000" w:themeColor="text1"/>
          <w:sz w:val="20"/>
          <w:szCs w:val="20"/>
          <w:lang w:eastAsia="sl-SI"/>
        </w:rPr>
        <w:t>PRIKAZ MORA BITI SKLADEN S</w:t>
      </w:r>
      <w:r w:rsidR="001769E6">
        <w:rPr>
          <w:rFonts w:ascii="Calibri" w:eastAsia="Times New Roman" w:hAnsi="Calibri" w:cs="Arial"/>
          <w:i/>
          <w:iCs/>
          <w:color w:val="000000" w:themeColor="text1"/>
          <w:sz w:val="20"/>
          <w:szCs w:val="20"/>
          <w:lang w:eastAsia="sl-SI"/>
        </w:rPr>
        <w:t xml:space="preserve"> </w:t>
      </w:r>
      <w:r w:rsidR="001B1A41" w:rsidRPr="001B1A41">
        <w:rPr>
          <w:rFonts w:ascii="Calibri" w:eastAsia="Times New Roman" w:hAnsi="Calibri" w:cs="Arial"/>
          <w:i/>
          <w:iCs/>
          <w:color w:val="000000" w:themeColor="text1"/>
          <w:sz w:val="20"/>
          <w:szCs w:val="20"/>
          <w:highlight w:val="yellow"/>
          <w:lang w:eastAsia="sl-SI"/>
        </w:rPr>
        <w:t>PREGLEDNICO</w:t>
      </w:r>
      <w:r w:rsidR="001769E6" w:rsidRPr="001B1A41">
        <w:rPr>
          <w:rFonts w:ascii="Calibri" w:eastAsia="Times New Roman" w:hAnsi="Calibri" w:cs="Arial"/>
          <w:i/>
          <w:iCs/>
          <w:color w:val="000000" w:themeColor="text1"/>
          <w:sz w:val="20"/>
          <w:szCs w:val="20"/>
          <w:highlight w:val="yellow"/>
          <w:lang w:eastAsia="sl-SI"/>
        </w:rPr>
        <w:t>…</w:t>
      </w:r>
      <w:r>
        <w:rPr>
          <w:rFonts w:ascii="Calibri" w:eastAsia="Times New Roman" w:hAnsi="Calibri" w:cs="Arial"/>
          <w:i/>
          <w:iCs/>
          <w:color w:val="000000" w:themeColor="text1"/>
          <w:sz w:val="20"/>
          <w:szCs w:val="20"/>
          <w:lang w:eastAsia="sl-SI"/>
        </w:rPr>
        <w:t xml:space="preserve"> </w:t>
      </w:r>
      <w:r w:rsidRPr="001B1A41">
        <w:rPr>
          <w:rFonts w:ascii="Calibri" w:eastAsia="Times New Roman" w:hAnsi="Calibri" w:cs="Arial"/>
          <w:i/>
          <w:iCs/>
          <w:color w:val="000000" w:themeColor="text1"/>
          <w:sz w:val="20"/>
          <w:szCs w:val="20"/>
          <w:lang w:eastAsia="sl-SI"/>
        </w:rPr>
        <w:t>OBRAZC</w:t>
      </w:r>
      <w:r w:rsidR="001769E6" w:rsidRPr="001B1A41">
        <w:rPr>
          <w:rFonts w:ascii="Calibri" w:eastAsia="Times New Roman" w:hAnsi="Calibri" w:cs="Arial"/>
          <w:i/>
          <w:iCs/>
          <w:color w:val="000000" w:themeColor="text1"/>
          <w:sz w:val="20"/>
          <w:szCs w:val="20"/>
          <w:lang w:eastAsia="sl-SI"/>
        </w:rPr>
        <w:t>A</w:t>
      </w:r>
      <w:r w:rsidRPr="001B1A41">
        <w:rPr>
          <w:rFonts w:ascii="Calibri" w:eastAsia="Times New Roman" w:hAnsi="Calibri" w:cs="Arial"/>
          <w:i/>
          <w:iCs/>
          <w:color w:val="000000" w:themeColor="text1"/>
          <w:sz w:val="20"/>
          <w:szCs w:val="20"/>
          <w:lang w:eastAsia="sl-SI"/>
        </w:rPr>
        <w:t xml:space="preserve"> </w:t>
      </w:r>
      <w:r w:rsidR="00F14689" w:rsidRPr="001B1A41">
        <w:rPr>
          <w:rFonts w:ascii="Calibri" w:eastAsia="Times New Roman" w:hAnsi="Calibri" w:cs="Arial"/>
          <w:i/>
          <w:iCs/>
          <w:color w:val="000000" w:themeColor="text1"/>
          <w:sz w:val="20"/>
          <w:szCs w:val="20"/>
          <w:lang w:eastAsia="sl-SI"/>
        </w:rPr>
        <w:t>5</w:t>
      </w:r>
      <w:r w:rsidRPr="001B1A41">
        <w:rPr>
          <w:rFonts w:ascii="Calibri" w:eastAsia="Times New Roman" w:hAnsi="Calibri" w:cs="Arial"/>
          <w:i/>
          <w:iCs/>
          <w:color w:val="000000" w:themeColor="text1"/>
          <w:sz w:val="20"/>
          <w:szCs w:val="20"/>
          <w:lang w:eastAsia="sl-SI"/>
        </w:rPr>
        <w:t xml:space="preserve"> (PREDSTAVITEV</w:t>
      </w:r>
      <w:r>
        <w:rPr>
          <w:rFonts w:ascii="Calibri" w:eastAsia="Times New Roman" w:hAnsi="Calibri" w:cs="Arial"/>
          <w:i/>
          <w:iCs/>
          <w:color w:val="000000" w:themeColor="text1"/>
          <w:sz w:val="20"/>
          <w:szCs w:val="20"/>
          <w:lang w:eastAsia="sl-SI"/>
        </w:rPr>
        <w:t xml:space="preserve"> PROJEKTA) V VLOGI NA JAVNI RAZPIS.</w:t>
      </w:r>
    </w:p>
    <w:p w14:paraId="18CBBEF6" w14:textId="77777777" w:rsidR="002F62D3" w:rsidRDefault="002F62D3" w:rsidP="002F62D3">
      <w:pPr>
        <w:spacing w:after="0" w:line="240" w:lineRule="auto"/>
        <w:jc w:val="both"/>
        <w:rPr>
          <w:rFonts w:ascii="Calibri" w:eastAsia="Times New Roman" w:hAnsi="Calibri" w:cs="Arial"/>
          <w:i/>
          <w:color w:val="000000"/>
          <w:sz w:val="20"/>
          <w:szCs w:val="20"/>
          <w:lang w:eastAsia="sl-SI"/>
        </w:rPr>
      </w:pPr>
    </w:p>
    <w:p w14:paraId="5B69AB86" w14:textId="77777777" w:rsidR="002F62D3" w:rsidRDefault="002F62D3" w:rsidP="002F62D3">
      <w:pPr>
        <w:spacing w:after="0" w:line="240" w:lineRule="auto"/>
        <w:jc w:val="both"/>
        <w:rPr>
          <w:rFonts w:ascii="Calibri" w:eastAsia="Times New Roman" w:hAnsi="Calibri" w:cs="Arial"/>
          <w:i/>
          <w:color w:val="000000"/>
          <w:sz w:val="20"/>
          <w:szCs w:val="20"/>
          <w:lang w:eastAsia="sl-SI"/>
        </w:rPr>
      </w:pPr>
    </w:p>
    <w:p w14:paraId="7FE60A71"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372B9E4B" w14:textId="77777777" w:rsidR="002F62D3" w:rsidRDefault="002F62D3" w:rsidP="002F62D3">
      <w:p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(seznanjenost z obveznostmi)</w:t>
      </w:r>
    </w:p>
    <w:p w14:paraId="1F6465DC"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69A46EC1" w14:textId="77777777"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themeColor="text1"/>
          <w:sz w:val="20"/>
          <w:szCs w:val="20"/>
          <w:lang w:eastAsia="sl-SI"/>
        </w:rPr>
        <w:t xml:space="preserve">S podpisom  pogodbe pogodbene stranke potrjujejo, da so seznanjene in se strinjajo z obveznostmi, ki izhajajo iz vzorca pogodbe o sofinanciranju, iz razpisne dokumentacije, javnega razpisa in ostalih delov razpisne dokumentacije, ter se bodo po njih ravnale. </w:t>
      </w:r>
    </w:p>
    <w:p w14:paraId="6439C70A"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1795BE2D"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Pogodbene stranke se zavezujejo, da bodo: </w:t>
      </w:r>
    </w:p>
    <w:p w14:paraId="66AD7B45" w14:textId="5ECDBCC9" w:rsidR="002F62D3" w:rsidRDefault="002F62D3" w:rsidP="002F62D3">
      <w:pPr>
        <w:numPr>
          <w:ilvl w:val="0"/>
          <w:numId w:val="2"/>
        </w:numPr>
        <w:tabs>
          <w:tab w:val="num" w:pos="284"/>
        </w:tabs>
        <w:spacing w:after="0" w:line="240" w:lineRule="auto"/>
        <w:ind w:left="284"/>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obveznosti, ki jih prevzemajo s pogodbo, izpolnjevale v skladu z določili in sestavnimi deli  pogodbe ter aktivnosti </w:t>
      </w:r>
      <w:r w:rsidR="00680948">
        <w:rPr>
          <w:rFonts w:eastAsia="Times New Roman"/>
          <w:color w:val="000000" w:themeColor="text1"/>
          <w:sz w:val="20"/>
          <w:szCs w:val="20"/>
          <w:lang w:eastAsia="sl-SI"/>
        </w:rPr>
        <w:t>projekta</w:t>
      </w:r>
      <w:r w:rsidR="00680948">
        <w:rPr>
          <w:rFonts w:ascii="Calibri" w:eastAsia="Times New Roman" w:hAnsi="Calibri" w:cs="Arial"/>
          <w:sz w:val="20"/>
          <w:szCs w:val="20"/>
          <w:lang w:eastAsia="sl-SI"/>
        </w:rPr>
        <w:t xml:space="preserve"> </w:t>
      </w:r>
      <w:r>
        <w:rPr>
          <w:rFonts w:ascii="Calibri" w:eastAsia="Times New Roman" w:hAnsi="Calibri" w:cs="Arial"/>
          <w:sz w:val="20"/>
          <w:szCs w:val="20"/>
          <w:lang w:eastAsia="sl-SI"/>
        </w:rPr>
        <w:t>izvedle strokovno in vestno;</w:t>
      </w:r>
    </w:p>
    <w:p w14:paraId="285EE561" w14:textId="2B0C06E1" w:rsidR="002F62D3" w:rsidRDefault="002F62D3" w:rsidP="002F62D3">
      <w:pPr>
        <w:numPr>
          <w:ilvl w:val="0"/>
          <w:numId w:val="2"/>
        </w:numPr>
        <w:tabs>
          <w:tab w:val="num" w:pos="284"/>
        </w:tabs>
        <w:spacing w:after="0" w:line="240" w:lineRule="auto"/>
        <w:ind w:left="284"/>
        <w:jc w:val="both"/>
        <w:rPr>
          <w:rFonts w:ascii="Calibri" w:eastAsia="Calibri" w:hAnsi="Calibri" w:cs="Calibri"/>
          <w:sz w:val="20"/>
          <w:szCs w:val="20"/>
        </w:rPr>
      </w:pPr>
      <w:r>
        <w:rPr>
          <w:rFonts w:ascii="Calibri" w:eastAsia="Calibri" w:hAnsi="Calibri" w:cs="Calibri"/>
          <w:sz w:val="20"/>
          <w:szCs w:val="20"/>
        </w:rPr>
        <w:t xml:space="preserve">določila podpisane pogodbe o </w:t>
      </w:r>
      <w:r w:rsidR="004A2779">
        <w:rPr>
          <w:rFonts w:ascii="Calibri" w:eastAsia="Calibri" w:hAnsi="Calibri" w:cs="Calibri"/>
          <w:sz w:val="20"/>
          <w:szCs w:val="20"/>
        </w:rPr>
        <w:t>(</w:t>
      </w:r>
      <w:r>
        <w:rPr>
          <w:rFonts w:ascii="Calibri" w:eastAsia="Calibri" w:hAnsi="Calibri" w:cs="Calibri"/>
          <w:sz w:val="20"/>
          <w:szCs w:val="20"/>
        </w:rPr>
        <w:t>so</w:t>
      </w:r>
      <w:r w:rsidR="004A2779">
        <w:rPr>
          <w:rFonts w:ascii="Calibri" w:eastAsia="Calibri" w:hAnsi="Calibri" w:cs="Calibri"/>
          <w:sz w:val="20"/>
          <w:szCs w:val="20"/>
        </w:rPr>
        <w:t>)</w:t>
      </w:r>
      <w:r>
        <w:rPr>
          <w:rFonts w:ascii="Calibri" w:eastAsia="Calibri" w:hAnsi="Calibri" w:cs="Calibri"/>
          <w:sz w:val="20"/>
          <w:szCs w:val="20"/>
        </w:rPr>
        <w:t xml:space="preserve">financiranju enakovredno veljala za vse konzorcijske partnerje ter skladno s to obvezo vsi partnerji prevzemajo vlogo upravičenca glede na podpisano pogodbo o </w:t>
      </w:r>
      <w:r w:rsidR="004A2779">
        <w:rPr>
          <w:rFonts w:ascii="Calibri" w:eastAsia="Calibri" w:hAnsi="Calibri" w:cs="Calibri"/>
          <w:sz w:val="20"/>
          <w:szCs w:val="20"/>
        </w:rPr>
        <w:t>(</w:t>
      </w:r>
      <w:r>
        <w:rPr>
          <w:rFonts w:ascii="Calibri" w:eastAsia="Calibri" w:hAnsi="Calibri" w:cs="Calibri"/>
          <w:sz w:val="20"/>
          <w:szCs w:val="20"/>
        </w:rPr>
        <w:t>so</w:t>
      </w:r>
      <w:r w:rsidR="004A2779">
        <w:rPr>
          <w:rFonts w:ascii="Calibri" w:eastAsia="Calibri" w:hAnsi="Calibri" w:cs="Calibri"/>
          <w:sz w:val="20"/>
          <w:szCs w:val="20"/>
        </w:rPr>
        <w:t>)</w:t>
      </w:r>
      <w:r>
        <w:rPr>
          <w:rFonts w:ascii="Calibri" w:eastAsia="Calibri" w:hAnsi="Calibri" w:cs="Calibri"/>
          <w:sz w:val="20"/>
          <w:szCs w:val="20"/>
        </w:rPr>
        <w:t>financiranju;</w:t>
      </w:r>
    </w:p>
    <w:p w14:paraId="5B926F83" w14:textId="497D6DA5" w:rsidR="002F62D3" w:rsidRDefault="002F62D3" w:rsidP="002F62D3">
      <w:pPr>
        <w:numPr>
          <w:ilvl w:val="0"/>
          <w:numId w:val="2"/>
        </w:numPr>
        <w:tabs>
          <w:tab w:val="num" w:pos="284"/>
        </w:tabs>
        <w:spacing w:after="0" w:line="240" w:lineRule="auto"/>
        <w:ind w:left="284"/>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sodelovale pri izvedbi </w:t>
      </w:r>
      <w:r w:rsidR="00680948">
        <w:rPr>
          <w:rFonts w:eastAsia="Times New Roman"/>
          <w:color w:val="000000" w:themeColor="text1"/>
          <w:sz w:val="20"/>
          <w:szCs w:val="20"/>
          <w:lang w:eastAsia="sl-SI"/>
        </w:rPr>
        <w:t>projekta</w:t>
      </w:r>
      <w:r w:rsidR="00680948">
        <w:rPr>
          <w:rFonts w:ascii="Calibri" w:eastAsia="Times New Roman" w:hAnsi="Calibri" w:cs="Arial"/>
          <w:sz w:val="20"/>
          <w:szCs w:val="20"/>
          <w:lang w:eastAsia="sl-SI"/>
        </w:rPr>
        <w:t xml:space="preserve"> </w:t>
      </w:r>
      <w:r>
        <w:rPr>
          <w:rFonts w:ascii="Calibri" w:eastAsia="Times New Roman" w:hAnsi="Calibri" w:cs="Arial"/>
          <w:sz w:val="20"/>
          <w:szCs w:val="20"/>
          <w:lang w:eastAsia="sl-SI"/>
        </w:rPr>
        <w:t xml:space="preserve">na način in v obsegu, kot izhaja iz prejšnjega člena in kot je dogovorjeno in opredeljeno v vlogi na javni razpis ter v projektnem predlogu; </w:t>
      </w:r>
    </w:p>
    <w:p w14:paraId="1BCCD40D" w14:textId="77777777" w:rsidR="002F62D3" w:rsidRDefault="002F62D3" w:rsidP="002F62D3">
      <w:pPr>
        <w:numPr>
          <w:ilvl w:val="0"/>
          <w:numId w:val="2"/>
        </w:numPr>
        <w:tabs>
          <w:tab w:val="num" w:pos="284"/>
        </w:tabs>
        <w:spacing w:after="0" w:line="240" w:lineRule="auto"/>
        <w:ind w:left="284"/>
        <w:jc w:val="both"/>
        <w:rPr>
          <w:rFonts w:ascii="Calibri" w:eastAsia="Times New Roman" w:hAnsi="Calibri" w:cs="Arial"/>
          <w:sz w:val="20"/>
          <w:szCs w:val="20"/>
          <w:lang w:eastAsia="sl-SI"/>
        </w:rPr>
      </w:pPr>
      <w:r>
        <w:rPr>
          <w:rFonts w:ascii="Calibri" w:eastAsia="Times New Roman" w:hAnsi="Calibri" w:cs="Arial"/>
          <w:sz w:val="20"/>
          <w:szCs w:val="20"/>
          <w:lang w:eastAsia="sl-SI"/>
        </w:rPr>
        <w:t>pri porabi odobrenih sredstev ravnale skladno z načelom gospodarnosti, ekonomične porabe sredstev in učinkovitosti;</w:t>
      </w:r>
    </w:p>
    <w:p w14:paraId="7B25E634" w14:textId="77777777" w:rsidR="00154A22" w:rsidRDefault="002F62D3" w:rsidP="00154A22">
      <w:pPr>
        <w:numPr>
          <w:ilvl w:val="0"/>
          <w:numId w:val="2"/>
        </w:numPr>
        <w:tabs>
          <w:tab w:val="num" w:pos="284"/>
        </w:tabs>
        <w:spacing w:after="0" w:line="240" w:lineRule="auto"/>
        <w:ind w:left="284"/>
        <w:jc w:val="both"/>
        <w:rPr>
          <w:rFonts w:ascii="Calibri" w:eastAsia="Times New Roman" w:hAnsi="Calibri" w:cs="Arial"/>
          <w:sz w:val="20"/>
          <w:szCs w:val="20"/>
          <w:lang w:eastAsia="sl-SI"/>
        </w:rPr>
      </w:pPr>
      <w:r w:rsidRPr="00154A22">
        <w:rPr>
          <w:rFonts w:ascii="Calibri" w:eastAsia="Times New Roman" w:hAnsi="Calibri" w:cs="Arial"/>
          <w:sz w:val="20"/>
          <w:szCs w:val="20"/>
          <w:lang w:eastAsia="sl-SI"/>
        </w:rPr>
        <w:t xml:space="preserve">sredstva, pridobljena po  pogodbi, porabile namensko in izključno za izvajanje aktivnosti </w:t>
      </w:r>
      <w:r w:rsidR="00680948" w:rsidRPr="00154A22">
        <w:rPr>
          <w:rFonts w:eastAsia="Times New Roman"/>
          <w:color w:val="000000" w:themeColor="text1"/>
          <w:sz w:val="20"/>
          <w:szCs w:val="20"/>
          <w:lang w:eastAsia="sl-SI"/>
        </w:rPr>
        <w:t>projekta</w:t>
      </w:r>
      <w:r w:rsidRPr="00154A22">
        <w:rPr>
          <w:rFonts w:ascii="Calibri" w:eastAsia="Times New Roman" w:hAnsi="Calibri" w:cs="Arial"/>
          <w:sz w:val="20"/>
          <w:szCs w:val="20"/>
          <w:lang w:eastAsia="sl-SI"/>
        </w:rPr>
        <w:t>, ki so predmet  pogodbe;</w:t>
      </w:r>
    </w:p>
    <w:p w14:paraId="56BCDD0A" w14:textId="460CFBD5" w:rsidR="002F62D3" w:rsidRPr="00154A22" w:rsidRDefault="002F62D3" w:rsidP="00154A22">
      <w:pPr>
        <w:numPr>
          <w:ilvl w:val="0"/>
          <w:numId w:val="2"/>
        </w:numPr>
        <w:tabs>
          <w:tab w:val="num" w:pos="284"/>
        </w:tabs>
        <w:spacing w:after="0" w:line="240" w:lineRule="auto"/>
        <w:ind w:left="284"/>
        <w:jc w:val="both"/>
        <w:rPr>
          <w:rFonts w:ascii="Calibri" w:eastAsia="Times New Roman" w:hAnsi="Calibri" w:cs="Arial"/>
          <w:sz w:val="20"/>
          <w:szCs w:val="20"/>
          <w:lang w:eastAsia="sl-SI"/>
        </w:rPr>
      </w:pPr>
      <w:r w:rsidRPr="00154A22">
        <w:rPr>
          <w:rFonts w:ascii="Calibri" w:eastAsia="Calibri" w:hAnsi="Calibri" w:cs="Calibri"/>
          <w:sz w:val="20"/>
          <w:szCs w:val="20"/>
        </w:rPr>
        <w:t xml:space="preserve">vzpostavile ločeno računovodsko spremljanje izdatkov na posebnem stroškovnem mestu ali ustrezno računovodsko kodo za vse transakcije v zvezi z </w:t>
      </w:r>
      <w:r w:rsidR="00680948" w:rsidRPr="00154A22">
        <w:rPr>
          <w:rFonts w:ascii="Calibri" w:eastAsia="Calibri" w:hAnsi="Calibri" w:cs="Calibri"/>
          <w:sz w:val="20"/>
          <w:szCs w:val="20"/>
        </w:rPr>
        <w:t>projektom</w:t>
      </w:r>
      <w:r w:rsidRPr="00154A22">
        <w:rPr>
          <w:rFonts w:ascii="Calibri" w:eastAsia="Calibri" w:hAnsi="Calibri" w:cs="Calibri"/>
          <w:sz w:val="20"/>
          <w:szCs w:val="20"/>
        </w:rPr>
        <w:t>, tako da je v vsakem trenutku zagotovljen pregled nad namensko porabo sredstev (navedeno ne velja za poenostavljene oblike nepovratnih sredstev, za katere pa bodo pogodbene stranke dolžne voditi in spremljati prejeta sredstva za</w:t>
      </w:r>
      <w:r w:rsidR="00680948" w:rsidRPr="00154A22">
        <w:rPr>
          <w:rFonts w:ascii="Calibri" w:eastAsia="Calibri" w:hAnsi="Calibri" w:cs="Calibri"/>
          <w:sz w:val="20"/>
          <w:szCs w:val="20"/>
        </w:rPr>
        <w:t xml:space="preserve"> projekt</w:t>
      </w:r>
      <w:r w:rsidRPr="00154A22">
        <w:rPr>
          <w:rFonts w:ascii="Calibri" w:eastAsia="Calibri" w:hAnsi="Calibri" w:cs="Calibri"/>
          <w:sz w:val="20"/>
          <w:szCs w:val="20"/>
        </w:rPr>
        <w:t>); upoštevale zahteve informiranja in obveščanja javnosti pri izvajanju</w:t>
      </w:r>
      <w:r w:rsidR="00680948" w:rsidRPr="00154A22">
        <w:rPr>
          <w:rFonts w:eastAsia="Times New Roman"/>
          <w:color w:val="000000" w:themeColor="text1"/>
          <w:sz w:val="20"/>
          <w:szCs w:val="20"/>
          <w:lang w:eastAsia="sl-SI"/>
        </w:rPr>
        <w:t xml:space="preserve"> projekta</w:t>
      </w:r>
      <w:r w:rsidR="00154A22" w:rsidRPr="00154A22">
        <w:rPr>
          <w:rFonts w:ascii="Calibri" w:eastAsia="Calibri" w:hAnsi="Calibri" w:cs="Calibri"/>
          <w:sz w:val="20"/>
          <w:szCs w:val="20"/>
        </w:rPr>
        <w:t>;</w:t>
      </w:r>
    </w:p>
    <w:p w14:paraId="2678B2F5" w14:textId="709FF579" w:rsidR="002F62D3" w:rsidRDefault="002F62D3" w:rsidP="002F62D3">
      <w:pPr>
        <w:numPr>
          <w:ilvl w:val="0"/>
          <w:numId w:val="2"/>
        </w:numPr>
        <w:tabs>
          <w:tab w:val="num" w:pos="284"/>
        </w:tabs>
        <w:spacing w:after="0" w:line="240" w:lineRule="auto"/>
        <w:ind w:left="284"/>
        <w:jc w:val="both"/>
        <w:rPr>
          <w:rFonts w:ascii="Calibri" w:eastAsia="Times New Roman" w:hAnsi="Calibri" w:cs="Arial"/>
          <w:sz w:val="20"/>
          <w:szCs w:val="20"/>
          <w:lang w:eastAsia="sl-SI"/>
        </w:rPr>
      </w:pPr>
      <w:r>
        <w:rPr>
          <w:rFonts w:ascii="Calibri" w:eastAsia="Times New Roman" w:hAnsi="Calibri" w:cs="Arial"/>
          <w:sz w:val="20"/>
          <w:szCs w:val="20"/>
          <w:lang w:eastAsia="sl-SI"/>
        </w:rPr>
        <w:t>zagotavljale dostopnost in hrambo celotne originalne dokumentacije, vezane na</w:t>
      </w:r>
      <w:r w:rsidR="00680948">
        <w:rPr>
          <w:rFonts w:ascii="Calibri" w:eastAsia="Times New Roman" w:hAnsi="Calibri" w:cs="Arial"/>
          <w:sz w:val="20"/>
          <w:szCs w:val="20"/>
          <w:lang w:eastAsia="sl-SI"/>
        </w:rPr>
        <w:t xml:space="preserve"> projekt</w:t>
      </w:r>
      <w:r>
        <w:rPr>
          <w:rFonts w:ascii="Calibri" w:eastAsia="Times New Roman" w:hAnsi="Calibri" w:cs="Arial"/>
          <w:sz w:val="20"/>
          <w:szCs w:val="20"/>
          <w:lang w:eastAsia="sl-SI"/>
        </w:rPr>
        <w:t xml:space="preserve">, in zagotavljale ARIS ter drugim nadzornim organom vpogled v navedeno dokumentacijo za potrebe </w:t>
      </w:r>
      <w:r w:rsidR="002C0E87">
        <w:rPr>
          <w:rFonts w:ascii="Calibri" w:eastAsia="Times New Roman" w:hAnsi="Calibri" w:cs="Arial"/>
          <w:sz w:val="20"/>
          <w:szCs w:val="20"/>
          <w:lang w:eastAsia="sl-SI"/>
        </w:rPr>
        <w:t xml:space="preserve">nadzora ali </w:t>
      </w:r>
      <w:r>
        <w:rPr>
          <w:rFonts w:ascii="Calibri" w:eastAsia="Times New Roman" w:hAnsi="Calibri" w:cs="Arial"/>
          <w:sz w:val="20"/>
          <w:szCs w:val="20"/>
          <w:lang w:eastAsia="sl-SI"/>
        </w:rPr>
        <w:t>preverjanj</w:t>
      </w:r>
      <w:r w:rsidR="00A94B23">
        <w:rPr>
          <w:rFonts w:ascii="Calibri" w:eastAsia="Times New Roman" w:hAnsi="Calibri" w:cs="Arial"/>
          <w:sz w:val="20"/>
          <w:szCs w:val="20"/>
          <w:lang w:eastAsia="sl-SI"/>
        </w:rPr>
        <w:t>,</w:t>
      </w:r>
      <w:r>
        <w:rPr>
          <w:rFonts w:ascii="Calibri" w:eastAsia="Times New Roman" w:hAnsi="Calibri" w:cs="Arial"/>
          <w:sz w:val="20"/>
          <w:szCs w:val="20"/>
          <w:lang w:eastAsia="sl-SI"/>
        </w:rPr>
        <w:t xml:space="preserve"> skladno </w:t>
      </w:r>
      <w:r w:rsidR="002C0E87">
        <w:rPr>
          <w:rFonts w:ascii="Calibri" w:eastAsia="Times New Roman" w:hAnsi="Calibri" w:cs="Arial"/>
          <w:sz w:val="20"/>
          <w:szCs w:val="20"/>
          <w:lang w:eastAsia="sl-SI"/>
        </w:rPr>
        <w:t xml:space="preserve">z </w:t>
      </w:r>
      <w:r>
        <w:rPr>
          <w:rFonts w:ascii="Calibri" w:eastAsia="Times New Roman" w:hAnsi="Calibri" w:cs="Arial"/>
          <w:sz w:val="20"/>
          <w:szCs w:val="20"/>
          <w:lang w:eastAsia="sl-SI"/>
        </w:rPr>
        <w:t>zakonodaj</w:t>
      </w:r>
      <w:r w:rsidR="002C0E87">
        <w:rPr>
          <w:rFonts w:ascii="Calibri" w:eastAsia="Times New Roman" w:hAnsi="Calibri" w:cs="Arial"/>
          <w:sz w:val="20"/>
          <w:szCs w:val="20"/>
          <w:lang w:eastAsia="sl-SI"/>
        </w:rPr>
        <w:t>o</w:t>
      </w:r>
      <w:r>
        <w:rPr>
          <w:rFonts w:ascii="Calibri" w:eastAsia="Times New Roman" w:hAnsi="Calibri" w:cs="Arial"/>
          <w:sz w:val="20"/>
          <w:szCs w:val="20"/>
          <w:lang w:eastAsia="sl-SI"/>
        </w:rPr>
        <w:t xml:space="preserve"> Republike Slovenije;</w:t>
      </w:r>
    </w:p>
    <w:p w14:paraId="744972D2" w14:textId="77777777" w:rsidR="002F62D3" w:rsidRDefault="002F62D3" w:rsidP="002F62D3">
      <w:pPr>
        <w:numPr>
          <w:ilvl w:val="0"/>
          <w:numId w:val="2"/>
        </w:numPr>
        <w:tabs>
          <w:tab w:val="num" w:pos="284"/>
        </w:tabs>
        <w:spacing w:after="0" w:line="240" w:lineRule="auto"/>
        <w:ind w:left="284"/>
        <w:jc w:val="both"/>
        <w:rPr>
          <w:rFonts w:ascii="Calibri" w:eastAsia="Times New Roman" w:hAnsi="Calibri" w:cs="Arial"/>
          <w:color w:val="000000"/>
          <w:sz w:val="20"/>
          <w:szCs w:val="20"/>
          <w:lang w:eastAsia="sl-SI"/>
        </w:rPr>
      </w:pPr>
      <w:r>
        <w:rPr>
          <w:rFonts w:ascii="Calibri" w:eastAsia="Times New Roman" w:hAnsi="Calibri" w:cs="Arial"/>
          <w:color w:val="000000" w:themeColor="text1"/>
          <w:sz w:val="20"/>
          <w:szCs w:val="20"/>
          <w:lang w:eastAsia="sl-SI"/>
        </w:rPr>
        <w:t>za namen spremljanja in vrednotenja projekta spremljale ter ARIS zagotavljale podatke o doseganju cilja, mejnikov in rezultatov projekta;</w:t>
      </w:r>
    </w:p>
    <w:p w14:paraId="40C6DCA6" w14:textId="77777777" w:rsidR="002F62D3" w:rsidRDefault="002F62D3" w:rsidP="002F62D3">
      <w:pPr>
        <w:numPr>
          <w:ilvl w:val="0"/>
          <w:numId w:val="2"/>
        </w:numPr>
        <w:tabs>
          <w:tab w:val="num" w:pos="284"/>
        </w:tabs>
        <w:spacing w:after="0" w:line="240" w:lineRule="auto"/>
        <w:ind w:left="284"/>
        <w:jc w:val="both"/>
        <w:rPr>
          <w:rFonts w:ascii="Calibri" w:eastAsia="Times New Roman" w:hAnsi="Calibri" w:cs="Arial"/>
          <w:bCs/>
          <w:sz w:val="20"/>
          <w:szCs w:val="20"/>
          <w:lang w:eastAsia="sl-SI"/>
        </w:rPr>
      </w:pPr>
      <w:r>
        <w:rPr>
          <w:rFonts w:ascii="Calibri" w:eastAsia="Times New Roman" w:hAnsi="Calibri" w:cs="Arial"/>
          <w:bCs/>
          <w:sz w:val="20"/>
          <w:szCs w:val="20"/>
          <w:lang w:eastAsia="sl-SI"/>
        </w:rPr>
        <w:t>zagotovile varstvo osebnih podatkov udeležencev v skladu z določili zakonodaje, ki ureja varstvo osebnih podatkov; pogodbene stranke se strinjajo, da lahko ARIS za namene obdelave podatkov in analitične potrebe uporablja dokumentacijo, ki jo je pridobil vodilni konzorcijski partner;</w:t>
      </w:r>
    </w:p>
    <w:p w14:paraId="280B979C" w14:textId="77777777" w:rsidR="002F62D3" w:rsidRDefault="002F62D3" w:rsidP="002F62D3">
      <w:pPr>
        <w:numPr>
          <w:ilvl w:val="0"/>
          <w:numId w:val="2"/>
        </w:numPr>
        <w:tabs>
          <w:tab w:val="num" w:pos="284"/>
        </w:tabs>
        <w:spacing w:after="0" w:line="240" w:lineRule="auto"/>
        <w:ind w:left="284"/>
        <w:jc w:val="both"/>
        <w:rPr>
          <w:rFonts w:ascii="Calibri" w:eastAsia="Times New Roman" w:hAnsi="Calibri" w:cs="Arial"/>
          <w:bCs/>
          <w:sz w:val="20"/>
          <w:szCs w:val="20"/>
          <w:lang w:eastAsia="sl-SI"/>
        </w:rPr>
      </w:pPr>
      <w:r>
        <w:rPr>
          <w:rFonts w:ascii="Calibri" w:eastAsia="Times New Roman" w:hAnsi="Calibri" w:cs="Arial"/>
          <w:bCs/>
          <w:sz w:val="20"/>
          <w:szCs w:val="20"/>
          <w:lang w:eastAsia="sl-SI"/>
        </w:rPr>
        <w:lastRenderedPageBreak/>
        <w:t xml:space="preserve">v primeru preverjanja na kraju samem omogočile vpogled v računalniške programe, listine, postopke v zvezi z izvajanjem projekta ter rezultate projekta; konzorcijski partnerji se obvezujejo, da bodo sodelovali pri izvedbi teh preverjanj ter se nanje ustrezno pripravili; </w:t>
      </w:r>
    </w:p>
    <w:p w14:paraId="5FC40433" w14:textId="5603751C" w:rsidR="002F62D3" w:rsidRDefault="002F62D3" w:rsidP="002F62D3">
      <w:pPr>
        <w:numPr>
          <w:ilvl w:val="0"/>
          <w:numId w:val="2"/>
        </w:numPr>
        <w:tabs>
          <w:tab w:val="num" w:pos="284"/>
        </w:tabs>
        <w:spacing w:after="0" w:line="240" w:lineRule="auto"/>
        <w:ind w:left="284"/>
        <w:jc w:val="both"/>
        <w:rPr>
          <w:rFonts w:ascii="Calibri" w:eastAsia="Times New Roman" w:hAnsi="Calibri" w:cs="Arial"/>
          <w:color w:val="000000"/>
          <w:sz w:val="20"/>
          <w:szCs w:val="20"/>
          <w:lang w:eastAsia="sl-SI"/>
        </w:rPr>
      </w:pPr>
      <w:r>
        <w:rPr>
          <w:rFonts w:ascii="Calibri" w:eastAsia="Times New Roman" w:hAnsi="Calibri" w:cs="Arial"/>
          <w:sz w:val="20"/>
          <w:szCs w:val="20"/>
          <w:lang w:eastAsia="sl-SI"/>
        </w:rPr>
        <w:t xml:space="preserve">omogočile nadzor tudi zunanjim ocenjevalcem, v primeru, da jih bo ARIS pooblastila za nadzor nad izvajanjem projekta ter doseženim ciljem </w:t>
      </w:r>
      <w:r w:rsidR="00680948">
        <w:rPr>
          <w:rFonts w:eastAsia="Times New Roman"/>
          <w:color w:val="000000" w:themeColor="text1"/>
          <w:sz w:val="20"/>
          <w:szCs w:val="20"/>
          <w:lang w:eastAsia="sl-SI"/>
        </w:rPr>
        <w:t>projekta</w:t>
      </w:r>
      <w:r>
        <w:rPr>
          <w:rFonts w:ascii="Calibri" w:eastAsia="Times New Roman" w:hAnsi="Calibri" w:cs="Arial"/>
          <w:sz w:val="20"/>
          <w:szCs w:val="20"/>
          <w:lang w:eastAsia="sl-SI"/>
        </w:rPr>
        <w:t>.</w:t>
      </w:r>
    </w:p>
    <w:p w14:paraId="7DE21222" w14:textId="77777777" w:rsidR="002F62D3" w:rsidRDefault="002F62D3" w:rsidP="002F62D3">
      <w:pPr>
        <w:spacing w:after="0" w:line="240" w:lineRule="auto"/>
        <w:ind w:left="284"/>
        <w:jc w:val="both"/>
        <w:rPr>
          <w:rFonts w:ascii="Calibri" w:eastAsia="Times New Roman" w:hAnsi="Calibri" w:cs="Arial"/>
          <w:color w:val="000000"/>
          <w:sz w:val="20"/>
          <w:szCs w:val="20"/>
          <w:lang w:eastAsia="sl-SI"/>
        </w:rPr>
      </w:pPr>
    </w:p>
    <w:p w14:paraId="64DE9AFC" w14:textId="77777777" w:rsidR="002F62D3" w:rsidRDefault="002F62D3" w:rsidP="002F62D3">
      <w:pPr>
        <w:autoSpaceDE w:val="0"/>
        <w:autoSpaceDN w:val="0"/>
        <w:adjustRightInd w:val="0"/>
        <w:spacing w:after="0" w:line="240" w:lineRule="auto"/>
        <w:jc w:val="both"/>
        <w:rPr>
          <w:rFonts w:ascii="Calibri" w:eastAsia="Times New Roman" w:hAnsi="Calibri" w:cs="Arial"/>
          <w:color w:val="000000"/>
          <w:sz w:val="20"/>
          <w:szCs w:val="20"/>
          <w:lang w:eastAsia="sl-SI"/>
        </w:rPr>
      </w:pPr>
    </w:p>
    <w:p w14:paraId="4AECA078" w14:textId="0802CA04" w:rsidR="002F62D3" w:rsidRDefault="002F62D3" w:rsidP="002F62D3">
      <w:pPr>
        <w:autoSpaceDE w:val="0"/>
        <w:autoSpaceDN w:val="0"/>
        <w:adjustRightInd w:val="0"/>
        <w:spacing w:after="0" w:line="240" w:lineRule="auto"/>
        <w:jc w:val="both"/>
        <w:rPr>
          <w:rFonts w:ascii="Calibri" w:eastAsia="Times New Roman" w:hAnsi="Calibri" w:cs="Times New Roman"/>
          <w:sz w:val="20"/>
          <w:szCs w:val="20"/>
          <w:lang w:eastAsia="sl-SI"/>
        </w:rPr>
      </w:pPr>
      <w:r>
        <w:rPr>
          <w:rFonts w:ascii="Calibri" w:eastAsia="Times New Roman" w:hAnsi="Calibri" w:cs="Arial"/>
          <w:color w:val="000000" w:themeColor="text1"/>
          <w:sz w:val="20"/>
          <w:szCs w:val="20"/>
          <w:lang w:eastAsia="sl-SI"/>
        </w:rPr>
        <w:t xml:space="preserve">Pogodbene stranke so seznanjene z dejstvom, da lahko nadzorni organi tudi po izpolnitvi pogodbenih obveznosti oziroma po poteku pogodbe o </w:t>
      </w:r>
      <w:r w:rsidR="004A2779">
        <w:rPr>
          <w:rFonts w:ascii="Calibri" w:eastAsia="Times New Roman" w:hAnsi="Calibri" w:cs="Arial"/>
          <w:color w:val="000000" w:themeColor="text1"/>
          <w:sz w:val="20"/>
          <w:szCs w:val="20"/>
          <w:lang w:eastAsia="sl-SI"/>
        </w:rPr>
        <w:t>(</w:t>
      </w:r>
      <w:r>
        <w:rPr>
          <w:rFonts w:ascii="Calibri" w:eastAsia="Times New Roman" w:hAnsi="Calibri" w:cs="Arial"/>
          <w:color w:val="000000" w:themeColor="text1"/>
          <w:sz w:val="20"/>
          <w:szCs w:val="20"/>
          <w:lang w:eastAsia="sl-SI"/>
        </w:rPr>
        <w:t>so</w:t>
      </w:r>
      <w:r w:rsidR="004A2779">
        <w:rPr>
          <w:rFonts w:ascii="Calibri" w:eastAsia="Times New Roman" w:hAnsi="Calibri" w:cs="Arial"/>
          <w:color w:val="000000" w:themeColor="text1"/>
          <w:sz w:val="20"/>
          <w:szCs w:val="20"/>
          <w:lang w:eastAsia="sl-SI"/>
        </w:rPr>
        <w:t>)</w:t>
      </w:r>
      <w:r>
        <w:rPr>
          <w:rFonts w:ascii="Calibri" w:eastAsia="Times New Roman" w:hAnsi="Calibri" w:cs="Arial"/>
          <w:color w:val="000000" w:themeColor="text1"/>
          <w:sz w:val="20"/>
          <w:szCs w:val="20"/>
          <w:lang w:eastAsia="sl-SI"/>
        </w:rPr>
        <w:t>financiranju preverjajo upravičenost porabe sredstev po  pogodbi.</w:t>
      </w:r>
      <w:r>
        <w:rPr>
          <w:rFonts w:ascii="Calibri" w:eastAsia="Times New Roman" w:hAnsi="Calibri" w:cs="Times New Roman"/>
          <w:sz w:val="20"/>
          <w:szCs w:val="20"/>
          <w:lang w:eastAsia="sl-SI"/>
        </w:rPr>
        <w:t xml:space="preserve"> </w:t>
      </w:r>
    </w:p>
    <w:p w14:paraId="72D4FD26" w14:textId="77777777" w:rsidR="002F62D3" w:rsidRDefault="002F62D3" w:rsidP="002F62D3">
      <w:pPr>
        <w:autoSpaceDE w:val="0"/>
        <w:autoSpaceDN w:val="0"/>
        <w:adjustRightInd w:val="0"/>
        <w:spacing w:after="0" w:line="240" w:lineRule="auto"/>
        <w:jc w:val="both"/>
        <w:rPr>
          <w:rFonts w:ascii="Calibri" w:eastAsia="Times New Roman" w:hAnsi="Calibri" w:cs="Times New Roman"/>
          <w:sz w:val="20"/>
          <w:szCs w:val="20"/>
          <w:lang w:eastAsia="sl-SI"/>
        </w:rPr>
      </w:pPr>
    </w:p>
    <w:p w14:paraId="700087AC" w14:textId="4DCFC777" w:rsidR="002F62D3" w:rsidRDefault="002F62D3" w:rsidP="002F62D3">
      <w:pPr>
        <w:autoSpaceDE w:val="0"/>
        <w:autoSpaceDN w:val="0"/>
        <w:adjustRightInd w:val="0"/>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themeColor="text1"/>
          <w:sz w:val="20"/>
          <w:szCs w:val="20"/>
          <w:lang w:eastAsia="sl-SI"/>
        </w:rPr>
        <w:t xml:space="preserve">V kolikor se bo pri kateremkoli nadzoru </w:t>
      </w:r>
      <w:r w:rsidR="00680948">
        <w:rPr>
          <w:rFonts w:eastAsia="Times New Roman"/>
          <w:color w:val="000000" w:themeColor="text1"/>
          <w:sz w:val="20"/>
          <w:szCs w:val="20"/>
          <w:lang w:eastAsia="sl-SI"/>
        </w:rPr>
        <w:t>projekta</w:t>
      </w:r>
      <w:r>
        <w:rPr>
          <w:rFonts w:ascii="Calibri" w:eastAsia="Times New Roman" w:hAnsi="Calibri" w:cs="Arial"/>
          <w:color w:val="000000" w:themeColor="text1"/>
          <w:sz w:val="20"/>
          <w:szCs w:val="20"/>
          <w:lang w:eastAsia="sl-SI"/>
        </w:rPr>
        <w:t xml:space="preserve"> izkazalo, da projekt ni v skladu z javnim razpisom ali pogodbo o </w:t>
      </w:r>
      <w:r w:rsidR="004A2779">
        <w:rPr>
          <w:rFonts w:ascii="Calibri" w:eastAsia="Times New Roman" w:hAnsi="Calibri" w:cs="Arial"/>
          <w:color w:val="000000" w:themeColor="text1"/>
          <w:sz w:val="20"/>
          <w:szCs w:val="20"/>
          <w:lang w:eastAsia="sl-SI"/>
        </w:rPr>
        <w:t>(</w:t>
      </w:r>
      <w:r>
        <w:rPr>
          <w:rFonts w:ascii="Calibri" w:eastAsia="Times New Roman" w:hAnsi="Calibri" w:cs="Arial"/>
          <w:color w:val="000000" w:themeColor="text1"/>
          <w:sz w:val="20"/>
          <w:szCs w:val="20"/>
          <w:lang w:eastAsia="sl-SI"/>
        </w:rPr>
        <w:t>so</w:t>
      </w:r>
      <w:r w:rsidR="004A2779">
        <w:rPr>
          <w:rFonts w:ascii="Calibri" w:eastAsia="Times New Roman" w:hAnsi="Calibri" w:cs="Arial"/>
          <w:color w:val="000000" w:themeColor="text1"/>
          <w:sz w:val="20"/>
          <w:szCs w:val="20"/>
          <w:lang w:eastAsia="sl-SI"/>
        </w:rPr>
        <w:t>)</w:t>
      </w:r>
      <w:r>
        <w:rPr>
          <w:rFonts w:ascii="Calibri" w:eastAsia="Times New Roman" w:hAnsi="Calibri" w:cs="Arial"/>
          <w:color w:val="000000" w:themeColor="text1"/>
          <w:sz w:val="20"/>
          <w:szCs w:val="20"/>
          <w:lang w:eastAsia="sl-SI"/>
        </w:rPr>
        <w:t xml:space="preserve">financiranju, lahko ARIS od vseh konzorcijskih partnerjev kot upravičencev zahteva vrnitev vseh prejetih sredstev skladno s pogodbo o </w:t>
      </w:r>
      <w:r w:rsidR="004A2779">
        <w:rPr>
          <w:rFonts w:ascii="Calibri" w:eastAsia="Times New Roman" w:hAnsi="Calibri" w:cs="Arial"/>
          <w:color w:val="000000" w:themeColor="text1"/>
          <w:sz w:val="20"/>
          <w:szCs w:val="20"/>
          <w:lang w:eastAsia="sl-SI"/>
        </w:rPr>
        <w:t>(</w:t>
      </w:r>
      <w:r>
        <w:rPr>
          <w:rFonts w:ascii="Calibri" w:eastAsia="Times New Roman" w:hAnsi="Calibri" w:cs="Arial"/>
          <w:color w:val="000000" w:themeColor="text1"/>
          <w:sz w:val="20"/>
          <w:szCs w:val="20"/>
          <w:lang w:eastAsia="sl-SI"/>
        </w:rPr>
        <w:t>so</w:t>
      </w:r>
      <w:r w:rsidR="004A2779">
        <w:rPr>
          <w:rFonts w:ascii="Calibri" w:eastAsia="Times New Roman" w:hAnsi="Calibri" w:cs="Arial"/>
          <w:color w:val="000000" w:themeColor="text1"/>
          <w:sz w:val="20"/>
          <w:szCs w:val="20"/>
          <w:lang w:eastAsia="sl-SI"/>
        </w:rPr>
        <w:t>)</w:t>
      </w:r>
      <w:r>
        <w:rPr>
          <w:rFonts w:ascii="Calibri" w:eastAsia="Times New Roman" w:hAnsi="Calibri" w:cs="Arial"/>
          <w:color w:val="000000" w:themeColor="text1"/>
          <w:sz w:val="20"/>
          <w:szCs w:val="20"/>
          <w:lang w:eastAsia="sl-SI"/>
        </w:rPr>
        <w:t xml:space="preserve">financiranju. </w:t>
      </w:r>
    </w:p>
    <w:p w14:paraId="5F61CED6"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4648E399" w14:textId="7B70E85F"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Pogodbene stranke se strinjajo, da so kot konzorcijski partnerji solidarno odgovorne za škodo in druge posledice, ki bi nastale zaradi nepravilnega ali nezakonitega izvajanja </w:t>
      </w:r>
      <w:r w:rsidR="00680948">
        <w:rPr>
          <w:rFonts w:eastAsia="Times New Roman"/>
          <w:color w:val="000000" w:themeColor="text1"/>
          <w:sz w:val="20"/>
          <w:szCs w:val="20"/>
          <w:lang w:eastAsia="sl-SI"/>
        </w:rPr>
        <w:t>projekta</w:t>
      </w:r>
      <w:r w:rsidR="00680948">
        <w:rPr>
          <w:rFonts w:ascii="Calibri" w:eastAsia="Times New Roman" w:hAnsi="Calibri" w:cs="Arial"/>
          <w:color w:val="000000"/>
          <w:sz w:val="20"/>
          <w:szCs w:val="20"/>
          <w:lang w:eastAsia="sl-SI"/>
        </w:rPr>
        <w:t xml:space="preserve"> </w:t>
      </w:r>
      <w:r>
        <w:rPr>
          <w:rFonts w:ascii="Calibri" w:eastAsia="Times New Roman" w:hAnsi="Calibri" w:cs="Arial"/>
          <w:color w:val="000000"/>
          <w:sz w:val="20"/>
          <w:szCs w:val="20"/>
          <w:lang w:eastAsia="sl-SI"/>
        </w:rPr>
        <w:t xml:space="preserve">po pogodbi o </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so</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 xml:space="preserve">financiranju. </w:t>
      </w:r>
    </w:p>
    <w:p w14:paraId="75504815"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23EA563A" w14:textId="77777777" w:rsidR="002F62D3" w:rsidRDefault="002F62D3" w:rsidP="002F62D3">
      <w:pPr>
        <w:spacing w:after="0" w:line="240" w:lineRule="auto"/>
        <w:jc w:val="both"/>
        <w:rPr>
          <w:rFonts w:ascii="Calibri" w:eastAsia="Calibri" w:hAnsi="Calibri" w:cs="Times New Roman"/>
          <w:sz w:val="20"/>
          <w:szCs w:val="20"/>
        </w:rPr>
      </w:pPr>
      <w:r>
        <w:rPr>
          <w:rFonts w:ascii="Calibri" w:eastAsia="Times New Roman" w:hAnsi="Calibri" w:cs="Arial"/>
          <w:color w:val="000000"/>
          <w:sz w:val="20"/>
          <w:szCs w:val="20"/>
          <w:lang w:eastAsia="sl-SI"/>
        </w:rPr>
        <w:t xml:space="preserve">Solidarna odgovornost  velja tudi v primeru, </w:t>
      </w:r>
      <w:r>
        <w:rPr>
          <w:rFonts w:ascii="Calibri" w:eastAsia="Calibri" w:hAnsi="Calibri" w:cs="Times New Roman"/>
          <w:sz w:val="20"/>
          <w:szCs w:val="20"/>
        </w:rPr>
        <w:t>če se pri kateremkoli konzorcijskem partnerju začne postopek zaradi insolventnosti ali prisilnega prenehanja ali postopek izbrisa brez likvidacije ali prisilne likvidacije ali likvidacije.</w:t>
      </w:r>
    </w:p>
    <w:p w14:paraId="6FFAA7A3" w14:textId="77777777" w:rsidR="002F62D3" w:rsidRDefault="002F62D3" w:rsidP="002F62D3">
      <w:pPr>
        <w:spacing w:after="0" w:line="240" w:lineRule="auto"/>
        <w:jc w:val="both"/>
        <w:rPr>
          <w:rFonts w:ascii="Calibri" w:eastAsia="Calibri" w:hAnsi="Calibri" w:cs="Times New Roman"/>
          <w:sz w:val="20"/>
          <w:szCs w:val="20"/>
        </w:rPr>
      </w:pPr>
    </w:p>
    <w:p w14:paraId="7DFE1DBC" w14:textId="77777777" w:rsidR="002F62D3" w:rsidRDefault="002F62D3" w:rsidP="002F62D3">
      <w:pPr>
        <w:spacing w:after="0" w:line="240" w:lineRule="auto"/>
        <w:jc w:val="both"/>
        <w:rPr>
          <w:rFonts w:ascii="Calibri" w:eastAsia="Calibri" w:hAnsi="Calibri" w:cs="Times New Roman"/>
          <w:sz w:val="20"/>
          <w:szCs w:val="20"/>
        </w:rPr>
      </w:pPr>
    </w:p>
    <w:p w14:paraId="18C7A983" w14:textId="77777777" w:rsidR="002F62D3" w:rsidRDefault="002F62D3" w:rsidP="002F62D3">
      <w:pPr>
        <w:spacing w:after="0" w:line="240" w:lineRule="auto"/>
        <w:jc w:val="both"/>
        <w:rPr>
          <w:rFonts w:ascii="Calibri" w:eastAsia="Calibri" w:hAnsi="Calibri" w:cs="Times New Roman"/>
          <w:sz w:val="20"/>
          <w:szCs w:val="20"/>
        </w:rPr>
      </w:pPr>
    </w:p>
    <w:p w14:paraId="3EBED5F0"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3A223FBD" w14:textId="77777777" w:rsidR="002F62D3" w:rsidRDefault="002F62D3" w:rsidP="002F62D3">
      <w:pPr>
        <w:spacing w:after="0" w:line="240" w:lineRule="auto"/>
        <w:jc w:val="center"/>
        <w:rPr>
          <w:rFonts w:ascii="Calibri" w:eastAsia="Times New Roman" w:hAnsi="Calibri" w:cs="Arial"/>
          <w:sz w:val="20"/>
          <w:szCs w:val="20"/>
          <w:lang w:eastAsia="sl-SI"/>
        </w:rPr>
      </w:pPr>
      <w:r>
        <w:rPr>
          <w:rFonts w:ascii="Calibri" w:eastAsia="Times New Roman" w:hAnsi="Calibri" w:cs="Arial"/>
          <w:sz w:val="20"/>
          <w:szCs w:val="20"/>
          <w:lang w:eastAsia="sl-SI"/>
        </w:rPr>
        <w:t>(ureditev pravic intelektualne lastnine)</w:t>
      </w:r>
    </w:p>
    <w:p w14:paraId="4EF4108C" w14:textId="77777777" w:rsidR="002F62D3" w:rsidRDefault="002F62D3" w:rsidP="002F62D3">
      <w:pPr>
        <w:spacing w:after="0" w:line="240" w:lineRule="auto"/>
        <w:rPr>
          <w:rFonts w:ascii="Calibri" w:eastAsia="Times New Roman" w:hAnsi="Calibri" w:cs="Arial"/>
          <w:sz w:val="20"/>
          <w:szCs w:val="20"/>
          <w:lang w:eastAsia="sl-SI"/>
        </w:rPr>
      </w:pPr>
    </w:p>
    <w:p w14:paraId="042BB15E" w14:textId="77777777" w:rsidR="002F62D3" w:rsidRDefault="002F62D3" w:rsidP="002F62D3">
      <w:pPr>
        <w:spacing w:after="0" w:line="240" w:lineRule="auto"/>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Pogodbene stranke se zavezujejo, da:</w:t>
      </w:r>
    </w:p>
    <w:p w14:paraId="1B4002D8" w14:textId="77777777" w:rsidR="002F62D3" w:rsidRDefault="002F62D3" w:rsidP="002F62D3">
      <w:pPr>
        <w:spacing w:after="0" w:line="240" w:lineRule="auto"/>
        <w:rPr>
          <w:rFonts w:ascii="Calibri" w:eastAsia="Times New Roman" w:hAnsi="Calibri" w:cs="Arial"/>
          <w:color w:val="000000"/>
          <w:sz w:val="20"/>
          <w:szCs w:val="20"/>
          <w:lang w:eastAsia="sl-SI"/>
        </w:rPr>
      </w:pPr>
    </w:p>
    <w:p w14:paraId="01B9EBF1" w14:textId="0777A48D"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bodo uredile pravice intelektualne lastnine (v nadaljnjem besedilu: PIL), na katere se nanaša izvedba in (so)financiranje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skladno z veljavnimi predpisi Republike Slovenije in Evropske unije, določbami javnega razpisa, zlasti upoštevajoč predpise s področja PIL in državnih pomoči, </w:t>
      </w:r>
    </w:p>
    <w:p w14:paraId="549D3D5D" w14:textId="6C39AA76"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bodo pred začetkom izvajanja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ustrezno registrirale in zaščitile obstoječo intelektualno lastnino (v nadaljnjem besedilu: IL), s katero vstopajo v konzorcij za potrebe izvedbe (so)financirane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in ARIS o tem predložile dokaz, </w:t>
      </w:r>
    </w:p>
    <w:p w14:paraId="2F47F733" w14:textId="74D8B4C5"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bodo imetništvo in morebitni prenos ter dostop do obstoječe IL, ki bo predmet izvajanja (so)financirane</w:t>
      </w:r>
      <w:r w:rsidR="00680948" w:rsidRPr="00680948">
        <w:rPr>
          <w:rFonts w:eastAsia="Times New Roman"/>
          <w:color w:val="000000" w:themeColor="text1"/>
          <w:sz w:val="20"/>
          <w:szCs w:val="20"/>
          <w:lang w:eastAsia="sl-SI"/>
        </w:rPr>
        <w:t xml:space="preserve">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uredile pred začetkom izvajanja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w:t>
      </w:r>
      <w:r w:rsidR="00680948">
        <w:rPr>
          <w:rFonts w:ascii="Calibri" w:eastAsia="Times New Roman" w:hAnsi="Calibri" w:cs="Arial"/>
          <w:color w:val="000000"/>
          <w:sz w:val="20"/>
          <w:szCs w:val="20"/>
          <w:lang w:eastAsia="sl-SI"/>
        </w:rPr>
        <w:t xml:space="preserve"> </w:t>
      </w:r>
    </w:p>
    <w:p w14:paraId="76E324E8" w14:textId="50753B89"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bodo določile imetništvo PIL, ki je predmet izvajanja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na osnovi prispevkov zaposlenih pri posamezni pogodbeni stranki k nastanku relevantne IL, </w:t>
      </w:r>
    </w:p>
    <w:p w14:paraId="030BE021" w14:textId="2B49FF8F"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bodo iz prispevkov  posameznih zaposlenih pri pogodbenih strankah k nastanku relevantne IL, določile deleže imetništva obstoječe IL posamezne pogodbene stranke, ki bo predmet izvajanja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w:t>
      </w:r>
    </w:p>
    <w:p w14:paraId="79A21199" w14:textId="449C85A8"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bodo v primeru, da je obstoječa IL, ki je predmet izvajanja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pri njih nastala v okviru projektov ali programov, </w:t>
      </w:r>
      <w:r w:rsidR="004A2779">
        <w:rPr>
          <w:rFonts w:ascii="Calibri" w:eastAsia="Times New Roman" w:hAnsi="Calibri" w:cs="Arial"/>
          <w:color w:val="000000"/>
          <w:sz w:val="20"/>
          <w:szCs w:val="20"/>
          <w:lang w:eastAsia="sl-SI"/>
        </w:rPr>
        <w:t>(so)</w:t>
      </w:r>
      <w:r>
        <w:rPr>
          <w:rFonts w:ascii="Calibri" w:eastAsia="Times New Roman" w:hAnsi="Calibri" w:cs="Arial"/>
          <w:color w:val="000000"/>
          <w:sz w:val="20"/>
          <w:szCs w:val="20"/>
          <w:lang w:eastAsia="sl-SI"/>
        </w:rPr>
        <w:t>financiranih z javnimi sredstvi, obstoječo IL drugim pogodbenim strankam prodali ali licencirali po tržni ceni,</w:t>
      </w:r>
    </w:p>
    <w:p w14:paraId="598A22F4" w14:textId="626BFCEF"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se bodo na podlagi prispevkov k nastanku IL v okviru izvajanja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pisno in zavezujoče dogovorile o deležih imetništva IL, ki je nastala med izvajanjem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tako, da bo razdelitev PIL odražala delovne sklope, prispevke in interese pogodbenih strank iz izvajanja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w:t>
      </w:r>
    </w:p>
    <w:p w14:paraId="236BCBAD" w14:textId="5AFAB3A5"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da bodo poslovne skrivnosti, ki bodo nastale med izvajanjem (so)financirane</w:t>
      </w:r>
      <w:r w:rsidR="004A2779">
        <w:rPr>
          <w:rFonts w:ascii="Calibri" w:eastAsia="Times New Roman" w:hAnsi="Calibri" w:cs="Arial"/>
          <w:color w:val="000000"/>
          <w:sz w:val="20"/>
          <w:szCs w:val="20"/>
          <w:lang w:eastAsia="sl-SI"/>
        </w:rPr>
        <w:t>ga</w:t>
      </w:r>
      <w:r>
        <w:rPr>
          <w:rFonts w:ascii="Calibri" w:eastAsia="Times New Roman" w:hAnsi="Calibri" w:cs="Arial"/>
          <w:color w:val="000000"/>
          <w:sz w:val="20"/>
          <w:szCs w:val="20"/>
          <w:lang w:eastAsia="sl-SI"/>
        </w:rPr>
        <w:t xml:space="preserve">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ob njihovem nastanku ustrezno registrirali kot neopredmetena sredstva pri pogodbeni stranki in bodo po morebitnem ustreznem prenosu zavedene kot neopredmetena sredstva pri drugi pogodbeni stranki prejemnici, </w:t>
      </w:r>
    </w:p>
    <w:p w14:paraId="797167F0" w14:textId="77777777"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da bodo ustrezno določili obveznosti študentov/zunanjih (honorarnih) sodelavcev/tretjih oseb glede obveščanja o nastanku izumov in pravice teh oseb glede omogočanja enakih pravic IL,</w:t>
      </w:r>
    </w:p>
    <w:p w14:paraId="0EAD55F4" w14:textId="42517634" w:rsidR="002F62D3" w:rsidRDefault="002F62D3" w:rsidP="002F62D3">
      <w:pPr>
        <w:pStyle w:val="Odstavekseznama"/>
        <w:numPr>
          <w:ilvl w:val="0"/>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da bodo najpozneje do konca izvajanja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sklenili pisen dogovor o imetništvu IL, ki je nastala med izvajanjem (so)financirane</w:t>
      </w:r>
      <w:r w:rsidR="004A2779">
        <w:rPr>
          <w:rFonts w:ascii="Calibri" w:eastAsia="Times New Roman" w:hAnsi="Calibri" w:cs="Arial"/>
          <w:color w:val="000000"/>
          <w:sz w:val="20"/>
          <w:szCs w:val="20"/>
          <w:lang w:eastAsia="sl-SI"/>
        </w:rPr>
        <w:t>ga</w:t>
      </w:r>
      <w:r>
        <w:rPr>
          <w:rFonts w:ascii="Calibri" w:eastAsia="Times New Roman" w:hAnsi="Calibri" w:cs="Arial"/>
          <w:color w:val="000000"/>
          <w:sz w:val="20"/>
          <w:szCs w:val="20"/>
          <w:lang w:eastAsia="sl-SI"/>
        </w:rPr>
        <w:t xml:space="preserve">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v katerem bodo določili zlasti: </w:t>
      </w:r>
    </w:p>
    <w:p w14:paraId="2AC73D8B"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razmerje PIL,</w:t>
      </w:r>
    </w:p>
    <w:p w14:paraId="3890D769"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načine zaščite IL,</w:t>
      </w:r>
    </w:p>
    <w:p w14:paraId="27A4AFC9"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delitev stroškov,</w:t>
      </w:r>
    </w:p>
    <w:p w14:paraId="73F88749"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vlaganje, vodenje in vzdrževanje patentnih prijav,</w:t>
      </w:r>
    </w:p>
    <w:p w14:paraId="206AF07C"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lastRenderedPageBreak/>
        <w:t>uporabo pravice IL,</w:t>
      </w:r>
    </w:p>
    <w:p w14:paraId="41988D5A"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nagrajevanje izumiteljev,</w:t>
      </w:r>
    </w:p>
    <w:p w14:paraId="14739A67"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zaupnost informacij,</w:t>
      </w:r>
    </w:p>
    <w:p w14:paraId="31F719B1"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možnost izkoriščanja/licenciranja/prodaje obstoječe in/ali novonastale IL na ločeni finančni postavki;</w:t>
      </w:r>
    </w:p>
    <w:p w14:paraId="6FA15E95"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prenos patentov, modelov, znamk in poslovnih skrivnosti,</w:t>
      </w:r>
    </w:p>
    <w:p w14:paraId="1CB67EAE" w14:textId="77777777" w:rsidR="002F62D3" w:rsidRDefault="002F62D3" w:rsidP="002F62D3">
      <w:pPr>
        <w:pStyle w:val="Odstavekseznama"/>
        <w:numPr>
          <w:ilvl w:val="1"/>
          <w:numId w:val="3"/>
        </w:num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obveznosti študentov/zunanjih (honorarnih) sodelavcev/tretjih oseb glede obveščanja o nastanku izumov in pravice teh oseb glede omogočanja enakih pravic intelektualne lastnine.</w:t>
      </w:r>
    </w:p>
    <w:p w14:paraId="20269921" w14:textId="77777777" w:rsidR="002F62D3" w:rsidRDefault="002F62D3" w:rsidP="002F62D3">
      <w:pPr>
        <w:spacing w:after="0" w:line="240" w:lineRule="auto"/>
        <w:rPr>
          <w:rFonts w:ascii="Calibri" w:eastAsia="Times New Roman" w:hAnsi="Calibri" w:cs="Arial"/>
          <w:color w:val="000000"/>
          <w:sz w:val="20"/>
          <w:szCs w:val="20"/>
          <w:lang w:eastAsia="sl-SI"/>
        </w:rPr>
      </w:pPr>
    </w:p>
    <w:p w14:paraId="03CD3825"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72EF9CE9"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6D637CB2" w14:textId="77777777" w:rsidR="002F62D3" w:rsidRDefault="002F62D3" w:rsidP="002F62D3">
      <w:pPr>
        <w:spacing w:after="0" w:line="240" w:lineRule="auto"/>
        <w:ind w:left="360"/>
        <w:jc w:val="center"/>
        <w:rPr>
          <w:rFonts w:ascii="Calibri" w:eastAsia="Times New Roman" w:hAnsi="Calibri" w:cs="Arial"/>
          <w:sz w:val="20"/>
          <w:szCs w:val="20"/>
          <w:lang w:eastAsia="sl-SI"/>
        </w:rPr>
      </w:pPr>
      <w:r>
        <w:rPr>
          <w:rFonts w:ascii="Calibri" w:eastAsia="Times New Roman" w:hAnsi="Calibri" w:cs="Arial"/>
          <w:sz w:val="20"/>
          <w:szCs w:val="20"/>
          <w:lang w:eastAsia="sl-SI"/>
        </w:rPr>
        <w:t>(upravičeni stroški)</w:t>
      </w:r>
    </w:p>
    <w:p w14:paraId="1CB3A1CA" w14:textId="77777777" w:rsidR="002F62D3" w:rsidRDefault="002F62D3" w:rsidP="002F62D3">
      <w:pPr>
        <w:spacing w:after="0" w:line="240" w:lineRule="auto"/>
        <w:rPr>
          <w:rFonts w:ascii="Calibri" w:eastAsia="Times New Roman" w:hAnsi="Calibri" w:cs="Arial"/>
          <w:sz w:val="20"/>
          <w:szCs w:val="20"/>
          <w:lang w:eastAsia="sl-SI"/>
        </w:rPr>
      </w:pPr>
    </w:p>
    <w:p w14:paraId="3252963B" w14:textId="62742F25"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Upravičeni stroški in izdatki </w:t>
      </w:r>
      <w:r w:rsidR="00680948">
        <w:rPr>
          <w:rFonts w:eastAsia="Times New Roman"/>
          <w:color w:val="000000" w:themeColor="text1"/>
          <w:sz w:val="20"/>
          <w:szCs w:val="20"/>
          <w:lang w:eastAsia="sl-SI"/>
        </w:rPr>
        <w:t>projekta</w:t>
      </w:r>
      <w:r>
        <w:rPr>
          <w:rFonts w:ascii="Calibri" w:eastAsia="Times New Roman" w:hAnsi="Calibri" w:cs="Arial"/>
          <w:sz w:val="20"/>
          <w:szCs w:val="20"/>
          <w:lang w:eastAsia="sl-SI"/>
        </w:rPr>
        <w:t xml:space="preserve"> morajo biti skladni z razpisno dokumentacijo. Pogodbene stranke so seznanjene z dejstvom, da neupravičeni stroški in izdatki ne bodo </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so</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financirani</w:t>
      </w:r>
      <w:r>
        <w:rPr>
          <w:rFonts w:ascii="Calibri" w:eastAsia="Times New Roman" w:hAnsi="Calibri" w:cs="Arial"/>
          <w:color w:val="000000" w:themeColor="text1"/>
          <w:sz w:val="20"/>
          <w:szCs w:val="20"/>
          <w:lang w:eastAsia="sl-SI"/>
        </w:rPr>
        <w:t xml:space="preserve"> </w:t>
      </w:r>
      <w:r w:rsidR="004A2779">
        <w:rPr>
          <w:rFonts w:ascii="Calibri" w:eastAsia="Times New Roman" w:hAnsi="Calibri" w:cs="Arial"/>
          <w:sz w:val="20"/>
          <w:szCs w:val="20"/>
          <w:lang w:eastAsia="sl-SI"/>
        </w:rPr>
        <w:t>iz</w:t>
      </w:r>
      <w:r>
        <w:rPr>
          <w:rFonts w:ascii="Calibri" w:eastAsia="Times New Roman" w:hAnsi="Calibri" w:cs="Arial"/>
          <w:sz w:val="20"/>
          <w:szCs w:val="20"/>
          <w:lang w:eastAsia="sl-SI"/>
        </w:rPr>
        <w:t xml:space="preserve"> </w:t>
      </w:r>
      <w:r w:rsidR="002C0E87">
        <w:rPr>
          <w:rFonts w:ascii="Calibri" w:eastAsia="Times New Roman" w:hAnsi="Calibri" w:cs="Arial"/>
          <w:sz w:val="20"/>
          <w:szCs w:val="20"/>
          <w:lang w:eastAsia="sl-SI"/>
        </w:rPr>
        <w:t>proračuna Republike Slovenije</w:t>
      </w:r>
      <w:r>
        <w:rPr>
          <w:rFonts w:ascii="Calibri" w:eastAsia="Times New Roman" w:hAnsi="Calibri" w:cs="Arial"/>
          <w:sz w:val="20"/>
          <w:szCs w:val="20"/>
          <w:lang w:eastAsia="sl-SI"/>
        </w:rPr>
        <w:t>, kakor tudi ne iz tega izhajajoče izgube sredstev pogodbenih strank.</w:t>
      </w:r>
    </w:p>
    <w:p w14:paraId="255A12BA" w14:textId="77777777" w:rsidR="002F62D3" w:rsidRDefault="002F62D3" w:rsidP="002F62D3">
      <w:pPr>
        <w:spacing w:after="0" w:line="240" w:lineRule="auto"/>
        <w:jc w:val="both"/>
        <w:rPr>
          <w:rFonts w:ascii="Calibri" w:eastAsia="Times New Roman" w:hAnsi="Calibri" w:cs="Arial"/>
          <w:sz w:val="20"/>
          <w:szCs w:val="20"/>
          <w:lang w:eastAsia="sl-SI"/>
        </w:rPr>
      </w:pPr>
    </w:p>
    <w:p w14:paraId="0B8D3361" w14:textId="065EA639"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color w:val="000000" w:themeColor="text1"/>
          <w:sz w:val="20"/>
          <w:szCs w:val="20"/>
          <w:lang w:eastAsia="sl-SI"/>
        </w:rPr>
        <w:t xml:space="preserve">Višine posameznih vrst upravičenih stroškov projekta po konzorcijskih partnerjih so navedene v </w:t>
      </w:r>
      <w:r w:rsidRPr="001359F7">
        <w:rPr>
          <w:rFonts w:ascii="Calibri" w:eastAsia="Times New Roman" w:hAnsi="Calibri" w:cs="Arial"/>
          <w:color w:val="000000" w:themeColor="text1"/>
          <w:sz w:val="20"/>
          <w:szCs w:val="20"/>
          <w:lang w:eastAsia="sl-SI"/>
        </w:rPr>
        <w:t xml:space="preserve">Obrazcu </w:t>
      </w:r>
      <w:r w:rsidR="001359F7" w:rsidRPr="001359F7">
        <w:rPr>
          <w:rFonts w:ascii="Calibri" w:eastAsia="Times New Roman" w:hAnsi="Calibri" w:cs="Arial"/>
          <w:color w:val="000000" w:themeColor="text1"/>
          <w:sz w:val="20"/>
          <w:szCs w:val="20"/>
          <w:lang w:eastAsia="sl-SI"/>
        </w:rPr>
        <w:t>6</w:t>
      </w:r>
      <w:r>
        <w:rPr>
          <w:rFonts w:ascii="Calibri" w:eastAsia="Times New Roman" w:hAnsi="Calibri" w:cs="Arial"/>
          <w:color w:val="000000" w:themeColor="text1"/>
          <w:sz w:val="20"/>
          <w:szCs w:val="20"/>
          <w:lang w:eastAsia="sl-SI"/>
        </w:rPr>
        <w:t xml:space="preserve"> skupne vloge na javni razpis »Finančni načrt«, ki predstavlja finančni načrt projekta, in je priloga pogodbe</w:t>
      </w:r>
      <w:r w:rsidR="004A2779">
        <w:rPr>
          <w:rFonts w:ascii="Calibri" w:eastAsia="Times New Roman" w:hAnsi="Calibri" w:cs="Arial"/>
          <w:color w:val="000000" w:themeColor="text1"/>
          <w:sz w:val="20"/>
          <w:szCs w:val="20"/>
          <w:lang w:eastAsia="sl-SI"/>
        </w:rPr>
        <w:t xml:space="preserve"> o (so)financiranju</w:t>
      </w:r>
      <w:r>
        <w:rPr>
          <w:rFonts w:ascii="Calibri" w:eastAsia="Times New Roman" w:hAnsi="Calibri" w:cs="Arial"/>
          <w:color w:val="000000" w:themeColor="text1"/>
          <w:sz w:val="20"/>
          <w:szCs w:val="20"/>
          <w:lang w:eastAsia="sl-SI"/>
        </w:rPr>
        <w:t>.</w:t>
      </w:r>
    </w:p>
    <w:p w14:paraId="42F8C07E" w14:textId="77777777" w:rsidR="002F62D3" w:rsidRDefault="002F62D3" w:rsidP="002F62D3">
      <w:pPr>
        <w:spacing w:after="0" w:line="240" w:lineRule="auto"/>
        <w:jc w:val="both"/>
        <w:rPr>
          <w:rFonts w:ascii="Calibri" w:eastAsia="Times New Roman" w:hAnsi="Calibri" w:cs="Arial"/>
          <w:sz w:val="20"/>
          <w:szCs w:val="20"/>
          <w:lang w:eastAsia="sl-SI"/>
        </w:rPr>
      </w:pPr>
    </w:p>
    <w:p w14:paraId="5BFD7AB6" w14:textId="77777777" w:rsidR="002F62D3" w:rsidRDefault="002F62D3" w:rsidP="002F62D3">
      <w:pPr>
        <w:autoSpaceDE w:val="0"/>
        <w:autoSpaceDN w:val="0"/>
        <w:adjustRightInd w:val="0"/>
        <w:spacing w:after="0" w:line="240" w:lineRule="auto"/>
        <w:jc w:val="both"/>
        <w:rPr>
          <w:rFonts w:ascii="Calibri" w:eastAsia="Times New Roman" w:hAnsi="Calibri" w:cs="Arial"/>
          <w:iCs/>
          <w:sz w:val="20"/>
          <w:szCs w:val="20"/>
          <w:lang w:eastAsia="sl-SI"/>
        </w:rPr>
      </w:pPr>
      <w:r>
        <w:rPr>
          <w:rFonts w:ascii="Calibri" w:eastAsia="Times New Roman" w:hAnsi="Calibri" w:cs="Arial"/>
          <w:iCs/>
          <w:sz w:val="20"/>
          <w:szCs w:val="20"/>
          <w:lang w:eastAsia="sl-SI"/>
        </w:rPr>
        <w:t>Stroški so upravičeni le pod pogoji, če:</w:t>
      </w:r>
    </w:p>
    <w:p w14:paraId="26598943" w14:textId="2BB36E21" w:rsidR="002F62D3" w:rsidRDefault="002F62D3" w:rsidP="002F62D3">
      <w:pPr>
        <w:numPr>
          <w:ilvl w:val="0"/>
          <w:numId w:val="4"/>
        </w:numPr>
        <w:tabs>
          <w:tab w:val="num" w:pos="284"/>
        </w:tabs>
        <w:spacing w:after="0" w:line="264" w:lineRule="auto"/>
        <w:ind w:left="284" w:hanging="284"/>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so predvideni z javnim razpisom in s pogodbo o </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so</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 xml:space="preserve">financiranju, izhajajo iz predmeta pogodbe o </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so</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 xml:space="preserve">financiranju, temeljijo na projekciji načrtovanih stroškov v finančnem načrtu ter so skladni s pogodbo o </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so</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financiranju,</w:t>
      </w:r>
    </w:p>
    <w:p w14:paraId="53F38D74" w14:textId="77777777" w:rsidR="002F62D3" w:rsidRDefault="002F62D3" w:rsidP="002F62D3">
      <w:pPr>
        <w:numPr>
          <w:ilvl w:val="0"/>
          <w:numId w:val="4"/>
        </w:numPr>
        <w:tabs>
          <w:tab w:val="num" w:pos="284"/>
        </w:tabs>
        <w:spacing w:after="0" w:line="240" w:lineRule="auto"/>
        <w:ind w:left="284" w:hanging="284"/>
        <w:jc w:val="both"/>
        <w:rPr>
          <w:rFonts w:ascii="Calibri" w:eastAsia="Times New Roman" w:hAnsi="Calibri" w:cs="Arial"/>
          <w:sz w:val="20"/>
          <w:szCs w:val="20"/>
          <w:lang w:eastAsia="sl-SI"/>
        </w:rPr>
      </w:pPr>
      <w:r>
        <w:rPr>
          <w:rFonts w:ascii="Calibri" w:eastAsia="Times New Roman" w:hAnsi="Calibri" w:cs="Arial"/>
          <w:sz w:val="20"/>
          <w:szCs w:val="20"/>
          <w:lang w:eastAsia="sl-SI"/>
        </w:rPr>
        <w:t>so z odobrenim projektom, ki je opredeljen v vlogi  in finančnem načrtu, neposredno povezani ter potrebni za njegovo izvajanje in so v skladu z rezultati in ciljem projekta,</w:t>
      </w:r>
    </w:p>
    <w:p w14:paraId="41868B3C" w14:textId="77777777" w:rsidR="002F62D3" w:rsidRDefault="002F62D3" w:rsidP="002F62D3">
      <w:pPr>
        <w:numPr>
          <w:ilvl w:val="0"/>
          <w:numId w:val="4"/>
        </w:numPr>
        <w:tabs>
          <w:tab w:val="num" w:pos="284"/>
        </w:tabs>
        <w:spacing w:after="0" w:line="240" w:lineRule="auto"/>
        <w:ind w:left="284" w:hanging="284"/>
        <w:jc w:val="both"/>
        <w:rPr>
          <w:rFonts w:ascii="Calibri" w:eastAsia="Times New Roman" w:hAnsi="Calibri" w:cs="Arial"/>
          <w:sz w:val="20"/>
          <w:szCs w:val="20"/>
          <w:lang w:eastAsia="sl-SI"/>
        </w:rPr>
      </w:pPr>
      <w:r>
        <w:rPr>
          <w:rFonts w:ascii="Calibri" w:eastAsia="Times New Roman" w:hAnsi="Calibri" w:cs="Arial"/>
          <w:sz w:val="20"/>
          <w:szCs w:val="20"/>
          <w:lang w:eastAsia="sl-SI"/>
        </w:rPr>
        <w:t>prijavljeni stroški projekta niso in ne bodo povrnjeni iz drugih virov (prepoved dvojnega financiranja),</w:t>
      </w:r>
    </w:p>
    <w:p w14:paraId="61984C72" w14:textId="77777777" w:rsidR="002F62D3" w:rsidRDefault="002F62D3" w:rsidP="002F62D3">
      <w:pPr>
        <w:numPr>
          <w:ilvl w:val="0"/>
          <w:numId w:val="4"/>
        </w:numPr>
        <w:tabs>
          <w:tab w:val="num" w:pos="284"/>
        </w:tabs>
        <w:spacing w:after="0" w:line="240" w:lineRule="auto"/>
        <w:ind w:left="284" w:hanging="284"/>
        <w:jc w:val="both"/>
        <w:rPr>
          <w:rFonts w:ascii="Calibri" w:eastAsia="Times New Roman" w:hAnsi="Calibri" w:cs="Arial"/>
          <w:sz w:val="20"/>
          <w:szCs w:val="20"/>
          <w:lang w:eastAsia="sl-SI"/>
        </w:rPr>
      </w:pPr>
      <w:r>
        <w:rPr>
          <w:rFonts w:ascii="Calibri" w:eastAsia="Times New Roman" w:hAnsi="Calibri" w:cs="Arial"/>
          <w:sz w:val="20"/>
          <w:szCs w:val="20"/>
          <w:lang w:eastAsia="sl-SI"/>
        </w:rPr>
        <w:t>so razumni in utemeljeni ter se skladajo z načeli učinkovite, zakonite in gospodarne porabe sredstev,</w:t>
      </w:r>
    </w:p>
    <w:p w14:paraId="2AB98E7A" w14:textId="77777777" w:rsidR="002F62D3" w:rsidRDefault="002F62D3" w:rsidP="002F62D3">
      <w:pPr>
        <w:numPr>
          <w:ilvl w:val="0"/>
          <w:numId w:val="4"/>
        </w:numPr>
        <w:tabs>
          <w:tab w:val="num" w:pos="284"/>
        </w:tabs>
        <w:spacing w:after="0" w:line="240" w:lineRule="auto"/>
        <w:ind w:left="284" w:hanging="284"/>
        <w:jc w:val="both"/>
        <w:rPr>
          <w:rFonts w:ascii="Calibri" w:eastAsia="Times New Roman" w:hAnsi="Calibri" w:cs="Arial"/>
          <w:sz w:val="20"/>
          <w:szCs w:val="20"/>
          <w:lang w:eastAsia="sl-SI"/>
        </w:rPr>
      </w:pPr>
      <w:r>
        <w:rPr>
          <w:rFonts w:ascii="Calibri" w:eastAsia="Times New Roman" w:hAnsi="Calibri" w:cs="Arial"/>
          <w:sz w:val="20"/>
          <w:szCs w:val="20"/>
          <w:lang w:eastAsia="sl-SI"/>
        </w:rPr>
        <w:t>temeljijo na verodostojnih knjigovodskih in drugih listinah,</w:t>
      </w:r>
    </w:p>
    <w:p w14:paraId="2B9BA8BA" w14:textId="77777777" w:rsidR="002F62D3" w:rsidRDefault="002F62D3" w:rsidP="002F62D3">
      <w:pPr>
        <w:numPr>
          <w:ilvl w:val="0"/>
          <w:numId w:val="4"/>
        </w:numPr>
        <w:tabs>
          <w:tab w:val="num" w:pos="284"/>
        </w:tabs>
        <w:spacing w:after="0" w:line="240" w:lineRule="auto"/>
        <w:ind w:left="284" w:hanging="284"/>
        <w:jc w:val="both"/>
        <w:rPr>
          <w:rFonts w:ascii="Calibri" w:eastAsia="Times New Roman" w:hAnsi="Calibri" w:cs="Arial"/>
          <w:sz w:val="20"/>
          <w:szCs w:val="20"/>
          <w:lang w:eastAsia="sl-SI"/>
        </w:rPr>
      </w:pPr>
      <w:r>
        <w:rPr>
          <w:rFonts w:ascii="Calibri" w:eastAsia="Times New Roman" w:hAnsi="Calibri" w:cs="Arial"/>
          <w:sz w:val="20"/>
          <w:szCs w:val="20"/>
          <w:lang w:eastAsia="sl-SI"/>
        </w:rPr>
        <w:t>so dejansko nastali za dela, ki so bila opravljena, za blago, ki je bilo dobavljeno  oziroma za storitve, ki so bile izvedene,</w:t>
      </w:r>
    </w:p>
    <w:p w14:paraId="0DA4A936" w14:textId="77777777" w:rsidR="002F62D3" w:rsidRDefault="002F62D3" w:rsidP="002F62D3">
      <w:pPr>
        <w:numPr>
          <w:ilvl w:val="0"/>
          <w:numId w:val="4"/>
        </w:numPr>
        <w:tabs>
          <w:tab w:val="num" w:pos="284"/>
        </w:tabs>
        <w:spacing w:after="0" w:line="240" w:lineRule="auto"/>
        <w:ind w:left="284" w:hanging="284"/>
        <w:jc w:val="both"/>
        <w:rPr>
          <w:rFonts w:ascii="Calibri" w:eastAsia="Times New Roman" w:hAnsi="Calibri" w:cs="Arial"/>
          <w:sz w:val="20"/>
          <w:szCs w:val="20"/>
          <w:lang w:eastAsia="sl-SI"/>
        </w:rPr>
      </w:pPr>
      <w:r>
        <w:rPr>
          <w:rFonts w:ascii="Calibri" w:eastAsia="Times New Roman" w:hAnsi="Calibri" w:cs="Arial"/>
          <w:sz w:val="20"/>
          <w:szCs w:val="20"/>
          <w:lang w:eastAsia="sl-SI"/>
        </w:rPr>
        <w:t xml:space="preserve">so nastali in bili s strani upravičenca plačani v okviru obdobja upravičenosti, </w:t>
      </w:r>
    </w:p>
    <w:p w14:paraId="7DC0D928" w14:textId="581AEC79" w:rsidR="002F62D3" w:rsidRPr="001B1A41" w:rsidRDefault="002F62D3" w:rsidP="001B1A41">
      <w:pPr>
        <w:numPr>
          <w:ilvl w:val="0"/>
          <w:numId w:val="4"/>
        </w:numPr>
        <w:tabs>
          <w:tab w:val="num" w:pos="284"/>
        </w:tabs>
        <w:spacing w:after="0" w:line="240" w:lineRule="auto"/>
        <w:ind w:left="284" w:hanging="284"/>
        <w:jc w:val="both"/>
        <w:rPr>
          <w:rFonts w:ascii="Calibri" w:eastAsia="Times New Roman" w:hAnsi="Calibri" w:cs="Arial"/>
          <w:sz w:val="20"/>
          <w:szCs w:val="20"/>
          <w:lang w:eastAsia="sl-SI"/>
        </w:rPr>
      </w:pPr>
      <w:r>
        <w:rPr>
          <w:rFonts w:ascii="Calibri" w:eastAsia="Times New Roman" w:hAnsi="Calibri" w:cs="Arial"/>
          <w:sz w:val="20"/>
          <w:szCs w:val="20"/>
          <w:lang w:eastAsia="sl-SI"/>
        </w:rPr>
        <w:t>so v skladu z veljavnimi pravili Evropske unije in nacionalnimi predpisi.</w:t>
      </w:r>
    </w:p>
    <w:p w14:paraId="431DF48B" w14:textId="1523776F" w:rsidR="001B1A41" w:rsidRDefault="001B1A41" w:rsidP="001B1A41">
      <w:pPr>
        <w:pStyle w:val="Odstavekseznama"/>
        <w:spacing w:after="0" w:line="240" w:lineRule="auto"/>
        <w:jc w:val="both"/>
        <w:rPr>
          <w:rFonts w:ascii="Calibri" w:eastAsia="Times New Roman" w:hAnsi="Calibri" w:cs="Arial"/>
          <w:sz w:val="20"/>
          <w:szCs w:val="20"/>
        </w:rPr>
      </w:pPr>
    </w:p>
    <w:p w14:paraId="6A57C3B2"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43FB80B8" w14:textId="77777777" w:rsidR="002F62D3" w:rsidRDefault="002F62D3" w:rsidP="002F62D3">
      <w:pPr>
        <w:spacing w:after="0" w:line="240" w:lineRule="auto"/>
        <w:ind w:left="360"/>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(obveznosti pogodbeni strank)</w:t>
      </w:r>
    </w:p>
    <w:p w14:paraId="2285F2C1"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07BE9CC6" w14:textId="2A2C3E7D"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Da bi zagotovile tekoče izvajanje </w:t>
      </w:r>
      <w:r w:rsidR="00680948">
        <w:rPr>
          <w:rFonts w:eastAsia="Times New Roman"/>
          <w:color w:val="000000" w:themeColor="text1"/>
          <w:sz w:val="20"/>
          <w:szCs w:val="20"/>
          <w:lang w:eastAsia="sl-SI"/>
        </w:rPr>
        <w:t>projekta</w:t>
      </w:r>
      <w:r>
        <w:rPr>
          <w:rFonts w:ascii="Calibri" w:eastAsia="Times New Roman" w:hAnsi="Calibri" w:cs="Arial"/>
          <w:color w:val="000000"/>
          <w:sz w:val="20"/>
          <w:szCs w:val="20"/>
          <w:lang w:eastAsia="sl-SI"/>
        </w:rPr>
        <w:t xml:space="preserve"> se pogodbene stranke zavezujejo, da bodo delovale v skladu z načeli dobre partnerske prakse, ki so:</w:t>
      </w:r>
    </w:p>
    <w:p w14:paraId="3691166C" w14:textId="67484BB9" w:rsidR="002F62D3" w:rsidRDefault="002F62D3" w:rsidP="002F62D3">
      <w:pPr>
        <w:numPr>
          <w:ilvl w:val="0"/>
          <w:numId w:val="5"/>
        </w:numPr>
        <w:tabs>
          <w:tab w:val="num" w:pos="284"/>
        </w:tabs>
        <w:spacing w:after="0" w:line="240" w:lineRule="auto"/>
        <w:ind w:left="284" w:hanging="284"/>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vse pogodbene stranke morajo biti seznanjene z razpisno dokumentacijo in razumeti svojo vlogo v </w:t>
      </w:r>
      <w:r w:rsidR="00680948">
        <w:rPr>
          <w:rFonts w:ascii="Calibri" w:eastAsia="Times New Roman" w:hAnsi="Calibri" w:cs="Arial"/>
          <w:color w:val="000000"/>
          <w:sz w:val="20"/>
          <w:szCs w:val="20"/>
          <w:lang w:eastAsia="sl-SI"/>
        </w:rPr>
        <w:t>projektu</w:t>
      </w:r>
      <w:r>
        <w:rPr>
          <w:rFonts w:ascii="Calibri" w:eastAsia="Times New Roman" w:hAnsi="Calibri" w:cs="Arial"/>
          <w:color w:val="000000"/>
          <w:sz w:val="20"/>
          <w:szCs w:val="20"/>
          <w:lang w:eastAsia="sl-SI"/>
        </w:rPr>
        <w:t>;</w:t>
      </w:r>
    </w:p>
    <w:p w14:paraId="7715F370" w14:textId="6C085446" w:rsidR="002F62D3" w:rsidRDefault="002F62D3" w:rsidP="002F62D3">
      <w:pPr>
        <w:numPr>
          <w:ilvl w:val="0"/>
          <w:numId w:val="5"/>
        </w:numPr>
        <w:tabs>
          <w:tab w:val="num" w:pos="284"/>
        </w:tabs>
        <w:spacing w:after="0" w:line="240" w:lineRule="auto"/>
        <w:ind w:left="284" w:hanging="284"/>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vse pogodbene stranke morajo biti seznanjene z vzorcem pogodbe o </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so</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financiranju in razumeti svoje obveznosti;</w:t>
      </w:r>
    </w:p>
    <w:p w14:paraId="20291776" w14:textId="6D5ACA06" w:rsidR="002F62D3" w:rsidRDefault="002F62D3" w:rsidP="002F62D3">
      <w:pPr>
        <w:numPr>
          <w:ilvl w:val="0"/>
          <w:numId w:val="5"/>
        </w:numPr>
        <w:tabs>
          <w:tab w:val="num" w:pos="284"/>
        </w:tabs>
        <w:spacing w:after="0" w:line="240" w:lineRule="auto"/>
        <w:ind w:left="284" w:hanging="284"/>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vodilni konzorcijski partner se mora redno</w:t>
      </w:r>
      <w:r>
        <w:rPr>
          <w:rFonts w:ascii="Calibri" w:eastAsia="Times New Roman" w:hAnsi="Calibri" w:cs="Arial"/>
          <w:sz w:val="20"/>
          <w:szCs w:val="20"/>
          <w:lang w:eastAsia="sl-SI"/>
        </w:rPr>
        <w:t xml:space="preserve"> posvetovati s konzorcijskimi partnerji in jih izčrpno obveščati o poteku </w:t>
      </w:r>
      <w:r w:rsidR="00680948">
        <w:rPr>
          <w:rFonts w:eastAsia="Times New Roman"/>
          <w:color w:val="000000" w:themeColor="text1"/>
          <w:sz w:val="20"/>
          <w:szCs w:val="20"/>
          <w:lang w:eastAsia="sl-SI"/>
        </w:rPr>
        <w:t>projekta</w:t>
      </w:r>
      <w:r>
        <w:rPr>
          <w:rFonts w:ascii="Calibri" w:eastAsia="Times New Roman" w:hAnsi="Calibri" w:cs="Arial"/>
          <w:sz w:val="20"/>
          <w:szCs w:val="20"/>
          <w:lang w:eastAsia="sl-SI"/>
        </w:rPr>
        <w:t>;</w:t>
      </w:r>
    </w:p>
    <w:p w14:paraId="6375C270" w14:textId="6407B685" w:rsidR="002F62D3" w:rsidRDefault="002F62D3" w:rsidP="002F62D3">
      <w:pPr>
        <w:numPr>
          <w:ilvl w:val="0"/>
          <w:numId w:val="5"/>
        </w:numPr>
        <w:tabs>
          <w:tab w:val="num" w:pos="284"/>
        </w:tabs>
        <w:spacing w:after="0" w:line="240" w:lineRule="auto"/>
        <w:ind w:left="284" w:hanging="284"/>
        <w:jc w:val="both"/>
        <w:rPr>
          <w:rFonts w:ascii="Calibri" w:eastAsia="Times New Roman" w:hAnsi="Calibri" w:cs="Calibri"/>
          <w:color w:val="000000"/>
          <w:sz w:val="20"/>
          <w:szCs w:val="20"/>
          <w:lang w:eastAsia="sl-SI"/>
        </w:rPr>
      </w:pPr>
      <w:r>
        <w:rPr>
          <w:rFonts w:ascii="Calibri" w:eastAsia="Times New Roman" w:hAnsi="Calibri" w:cs="Calibri"/>
          <w:color w:val="000000" w:themeColor="text1"/>
          <w:sz w:val="20"/>
          <w:szCs w:val="20"/>
          <w:lang w:eastAsia="sl-SI"/>
        </w:rPr>
        <w:t xml:space="preserve">vodilni konzorcijski partner je prejemnik </w:t>
      </w:r>
      <w:r>
        <w:rPr>
          <w:rFonts w:ascii="Calibri" w:eastAsia="Times New Roman" w:hAnsi="Calibri" w:cs="Calibri"/>
          <w:sz w:val="20"/>
          <w:szCs w:val="20"/>
        </w:rPr>
        <w:t>namenskih sredstev</w:t>
      </w:r>
      <w:r w:rsidR="004A2779">
        <w:rPr>
          <w:rFonts w:ascii="Calibri" w:eastAsia="Times New Roman" w:hAnsi="Calibri" w:cs="Calibri"/>
          <w:sz w:val="20"/>
          <w:szCs w:val="20"/>
        </w:rPr>
        <w:t>;</w:t>
      </w:r>
    </w:p>
    <w:p w14:paraId="37B121D9" w14:textId="2A677E02" w:rsidR="002F62D3" w:rsidRDefault="002F62D3" w:rsidP="002F62D3">
      <w:pPr>
        <w:numPr>
          <w:ilvl w:val="0"/>
          <w:numId w:val="5"/>
        </w:numPr>
        <w:tabs>
          <w:tab w:val="num" w:pos="284"/>
        </w:tabs>
        <w:spacing w:after="0" w:line="240" w:lineRule="auto"/>
        <w:ind w:left="284" w:hanging="284"/>
        <w:jc w:val="both"/>
        <w:rPr>
          <w:rFonts w:ascii="Calibri" w:eastAsia="Times New Roman" w:hAnsi="Calibri" w:cs="Calibri"/>
          <w:color w:val="000000"/>
          <w:sz w:val="20"/>
          <w:szCs w:val="20"/>
          <w:lang w:eastAsia="sl-SI"/>
        </w:rPr>
      </w:pPr>
      <w:r>
        <w:rPr>
          <w:rFonts w:ascii="Calibri" w:eastAsia="Times New Roman" w:hAnsi="Calibri" w:cs="Calibri"/>
          <w:sz w:val="20"/>
          <w:szCs w:val="20"/>
        </w:rPr>
        <w:t xml:space="preserve">vodilni konzorcijski partner mora prejeta namenska sredstva najkasneje v </w:t>
      </w:r>
      <w:r w:rsidR="002C0E87">
        <w:rPr>
          <w:rFonts w:ascii="Calibri" w:eastAsia="Times New Roman" w:hAnsi="Calibri" w:cs="Calibri"/>
          <w:sz w:val="20"/>
          <w:szCs w:val="20"/>
        </w:rPr>
        <w:t>3 (treh)</w:t>
      </w:r>
      <w:r>
        <w:rPr>
          <w:rFonts w:ascii="Calibri" w:eastAsia="Times New Roman" w:hAnsi="Calibri" w:cs="Calibri"/>
          <w:sz w:val="20"/>
          <w:szCs w:val="20"/>
        </w:rPr>
        <w:t xml:space="preserve"> delovnih dneh po dnevu, ko jih bo prejel od </w:t>
      </w:r>
      <w:r w:rsidR="001359F7">
        <w:rPr>
          <w:rFonts w:ascii="Calibri" w:eastAsia="Times New Roman" w:hAnsi="Calibri" w:cs="Calibri"/>
          <w:sz w:val="20"/>
          <w:szCs w:val="20"/>
        </w:rPr>
        <w:t>ARIS</w:t>
      </w:r>
      <w:r>
        <w:rPr>
          <w:rFonts w:ascii="Calibri" w:eastAsia="Times New Roman" w:hAnsi="Calibri" w:cs="Calibri"/>
          <w:sz w:val="20"/>
          <w:szCs w:val="20"/>
        </w:rPr>
        <w:t>, prenakazati drugim partnerjem v konzorciju</w:t>
      </w:r>
      <w:r w:rsidR="002C0E87">
        <w:rPr>
          <w:rFonts w:ascii="Calibri" w:eastAsia="Times New Roman" w:hAnsi="Calibri" w:cs="Calibri"/>
          <w:sz w:val="20"/>
          <w:szCs w:val="20"/>
        </w:rPr>
        <w:t>;</w:t>
      </w:r>
    </w:p>
    <w:p w14:paraId="216C4F89" w14:textId="141FB1B9" w:rsidR="002F62D3" w:rsidRDefault="002F62D3" w:rsidP="002F62D3">
      <w:pPr>
        <w:numPr>
          <w:ilvl w:val="0"/>
          <w:numId w:val="5"/>
        </w:numPr>
        <w:tabs>
          <w:tab w:val="num" w:pos="284"/>
        </w:tabs>
        <w:spacing w:after="0" w:line="240" w:lineRule="auto"/>
        <w:ind w:left="284" w:hanging="284"/>
        <w:jc w:val="both"/>
        <w:rPr>
          <w:rFonts w:ascii="Calibri" w:eastAsia="Times New Roman" w:hAnsi="Calibri" w:cs="Arial"/>
          <w:color w:val="000000"/>
          <w:sz w:val="20"/>
          <w:szCs w:val="20"/>
          <w:lang w:eastAsia="sl-SI"/>
        </w:rPr>
      </w:pPr>
      <w:r>
        <w:rPr>
          <w:rFonts w:ascii="Calibri" w:eastAsia="Times New Roman" w:hAnsi="Calibri" w:cs="Arial"/>
          <w:sz w:val="20"/>
          <w:szCs w:val="20"/>
          <w:lang w:eastAsia="sl-SI"/>
        </w:rPr>
        <w:t xml:space="preserve">vodilni konzorcijski partner in konzorcijski partnerji se medsebojno zavezujejo, da si bodo posredovali kopije poročil – vsebinskih in finančnih, ki jih vodilni konzorcijski partner predloži ARIS v skladu s pogodbo o </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so</w:t>
      </w:r>
      <w:r w:rsidR="004A2779">
        <w:rPr>
          <w:rFonts w:ascii="Calibri" w:eastAsia="Times New Roman" w:hAnsi="Calibri" w:cs="Arial"/>
          <w:sz w:val="20"/>
          <w:szCs w:val="20"/>
          <w:lang w:eastAsia="sl-SI"/>
        </w:rPr>
        <w:t>)</w:t>
      </w:r>
      <w:r>
        <w:rPr>
          <w:rFonts w:ascii="Calibri" w:eastAsia="Times New Roman" w:hAnsi="Calibri" w:cs="Arial"/>
          <w:sz w:val="20"/>
          <w:szCs w:val="20"/>
          <w:lang w:eastAsia="sl-SI"/>
        </w:rPr>
        <w:t>financiranju;</w:t>
      </w:r>
    </w:p>
    <w:p w14:paraId="5333FC1B" w14:textId="77777777" w:rsidR="002F62D3" w:rsidRDefault="002F62D3" w:rsidP="002F62D3">
      <w:pPr>
        <w:numPr>
          <w:ilvl w:val="0"/>
          <w:numId w:val="5"/>
        </w:numPr>
        <w:tabs>
          <w:tab w:val="num" w:pos="284"/>
        </w:tabs>
        <w:spacing w:after="0" w:line="240" w:lineRule="auto"/>
        <w:ind w:left="284" w:hanging="284"/>
        <w:jc w:val="both"/>
        <w:rPr>
          <w:rFonts w:ascii="Calibri" w:eastAsia="Times New Roman" w:hAnsi="Calibri" w:cs="Arial"/>
          <w:sz w:val="20"/>
          <w:szCs w:val="20"/>
          <w:lang w:eastAsia="sl-SI"/>
        </w:rPr>
      </w:pPr>
      <w:r>
        <w:rPr>
          <w:rFonts w:ascii="Calibri" w:eastAsia="Times New Roman" w:hAnsi="Calibri" w:cs="Arial"/>
          <w:color w:val="000000"/>
          <w:sz w:val="20"/>
          <w:szCs w:val="20"/>
          <w:lang w:eastAsia="sl-SI"/>
        </w:rPr>
        <w:t>predloge za spremembe projekta (npr. spremembe aktivnosti ipd.) morajo konzorcijski partnerji pisno potrditi, preden jih vodilni konzorcijski partner predloži</w:t>
      </w:r>
      <w:r>
        <w:rPr>
          <w:rFonts w:ascii="Calibri" w:eastAsia="Times New Roman" w:hAnsi="Calibri" w:cs="Arial"/>
          <w:sz w:val="20"/>
          <w:szCs w:val="20"/>
          <w:lang w:eastAsia="sl-SI"/>
        </w:rPr>
        <w:t xml:space="preserve"> ARIS</w:t>
      </w:r>
      <w:r>
        <w:rPr>
          <w:rFonts w:ascii="Calibri" w:eastAsia="Times New Roman" w:hAnsi="Calibri" w:cs="Arial"/>
          <w:color w:val="000000"/>
          <w:sz w:val="20"/>
          <w:szCs w:val="20"/>
          <w:lang w:eastAsia="sl-SI"/>
        </w:rPr>
        <w:t xml:space="preserve">; če takega sporazuma ni mogoče doseči, mora vodilni konzorcijski partner razloge za to navesti, kadar spremembe predloži </w:t>
      </w:r>
      <w:r>
        <w:rPr>
          <w:rFonts w:ascii="Calibri" w:eastAsia="Times New Roman" w:hAnsi="Calibri" w:cs="Arial"/>
          <w:sz w:val="20"/>
          <w:szCs w:val="20"/>
          <w:lang w:eastAsia="sl-SI"/>
        </w:rPr>
        <w:t xml:space="preserve"> ARIS v odobritev</w:t>
      </w:r>
      <w:r>
        <w:rPr>
          <w:rFonts w:ascii="Calibri" w:eastAsia="Times New Roman" w:hAnsi="Calibri" w:cs="Arial"/>
          <w:color w:val="000000"/>
          <w:sz w:val="20"/>
          <w:szCs w:val="20"/>
          <w:lang w:eastAsia="sl-SI"/>
        </w:rPr>
        <w:t>;</w:t>
      </w:r>
    </w:p>
    <w:p w14:paraId="0C5B80A3" w14:textId="77777777" w:rsidR="002F62D3" w:rsidRDefault="002F62D3" w:rsidP="002F62D3">
      <w:pPr>
        <w:spacing w:after="0" w:line="240" w:lineRule="auto"/>
        <w:ind w:left="142"/>
        <w:jc w:val="both"/>
        <w:rPr>
          <w:rFonts w:ascii="Calibri" w:eastAsia="Times New Roman" w:hAnsi="Calibri" w:cs="Arial"/>
          <w:i/>
          <w:sz w:val="20"/>
          <w:szCs w:val="20"/>
          <w:lang w:eastAsia="sl-SI"/>
        </w:rPr>
      </w:pPr>
    </w:p>
    <w:p w14:paraId="2D62A51D" w14:textId="30271E8B"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lastRenderedPageBreak/>
        <w:t xml:space="preserve">Pogodbene stranke potrjujejo in jamčijo, da bodo ARIS ob prijavi na javni razpis seznanile z vsemi dejstvi in podatki, ki so jim bili znani ali bi jim morali biti znani in ki bi lahko vplivali na odločitev ARIS o sklenitvi pogodbe o </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so</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 xml:space="preserve">financiranju projekta ter da so vsi podatki, ki so jih in ki jih bodo posredovali vodilnemu konzorcijskemu partnerju oz. ARIS tekom izvajanja projekta v zvezi s to pogodbo in pogodbo o </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so</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financiranju projekta resnični in popolni, v nasprotnem primeru se to šteje kot hujša kršitev te pogodbe.</w:t>
      </w:r>
    </w:p>
    <w:p w14:paraId="3C651058"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0C30CC66" w14:textId="08AD316B"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Pogodbene stranke se strinjajo, da lahko ARIS za namene javnega razpisa in izvajanja pogodbe o </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so</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 xml:space="preserve">financiranju pridobiva podatke o konzorcijskih partnerjih iz uradnih evidenc ter uporablja osebne podatke članov projektne skupine, za kar imajo pogodbene stranke zagotovljeno njihovo soglasje v skladu z veljavno zakonodajo. </w:t>
      </w:r>
    </w:p>
    <w:p w14:paraId="471E2305"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6A3258F8"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288C205A"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22C1D2A5" w14:textId="77777777" w:rsidR="002F62D3" w:rsidRDefault="002F62D3" w:rsidP="002F62D3">
      <w:pPr>
        <w:spacing w:after="0" w:line="240" w:lineRule="auto"/>
        <w:ind w:left="66"/>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(protikorupcijska klavzula)</w:t>
      </w:r>
    </w:p>
    <w:p w14:paraId="00BAD565"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1A9921D1" w14:textId="77777777"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FB30326"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118CC54D" w14:textId="77777777"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V primeru kršitve ali poskusa kršitve te klavzule je že sklenjena pogodba nična.</w:t>
      </w:r>
    </w:p>
    <w:p w14:paraId="6079D9D6"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3DA6CFCB"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437E6B8C"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themeColor="text1"/>
          <w:sz w:val="20"/>
          <w:szCs w:val="20"/>
          <w:lang w:eastAsia="sl-SI"/>
        </w:rPr>
        <w:t>člen</w:t>
      </w:r>
    </w:p>
    <w:p w14:paraId="63F0BAAA" w14:textId="77777777" w:rsidR="002F62D3" w:rsidRDefault="002F62D3" w:rsidP="002F62D3">
      <w:p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themeColor="text1"/>
          <w:sz w:val="20"/>
          <w:szCs w:val="20"/>
          <w:lang w:eastAsia="sl-SI"/>
        </w:rPr>
        <w:t>(upravljanje sprememb projekta)</w:t>
      </w:r>
    </w:p>
    <w:p w14:paraId="2535FFAD" w14:textId="77777777" w:rsidR="002F62D3" w:rsidRDefault="002F62D3" w:rsidP="002F62D3">
      <w:pPr>
        <w:spacing w:after="0" w:line="240" w:lineRule="auto"/>
        <w:jc w:val="center"/>
        <w:rPr>
          <w:rFonts w:ascii="Calibri" w:eastAsia="Times New Roman" w:hAnsi="Calibri" w:cs="Arial"/>
          <w:color w:val="000000"/>
          <w:sz w:val="20"/>
          <w:szCs w:val="20"/>
          <w:lang w:eastAsia="sl-SI"/>
        </w:rPr>
      </w:pPr>
    </w:p>
    <w:p w14:paraId="60E5CE18" w14:textId="77777777" w:rsidR="001B1A41" w:rsidRPr="005E31AD" w:rsidRDefault="001B1A41" w:rsidP="001B1A41">
      <w:pPr>
        <w:jc w:val="both"/>
        <w:rPr>
          <w:rFonts w:ascii="Calibri" w:hAnsi="Calibri" w:cs="Arial"/>
          <w:i/>
          <w:color w:val="000000"/>
          <w:sz w:val="20"/>
          <w:lang w:eastAsia="sl-SI"/>
        </w:rPr>
      </w:pPr>
      <w:r w:rsidRPr="00222DE0">
        <w:rPr>
          <w:rFonts w:ascii="Calibri" w:hAnsi="Calibri" w:cs="Arial"/>
          <w:i/>
          <w:color w:val="000000"/>
          <w:sz w:val="20"/>
          <w:highlight w:val="lightGray"/>
          <w:lang w:eastAsia="sl-SI"/>
        </w:rPr>
        <w:t>USTREZNO DOPOLNITI SKLADNO Z DOLOČILI RAZPISNE DOKUMENTACIJE</w:t>
      </w:r>
    </w:p>
    <w:p w14:paraId="1D54F9F1" w14:textId="77777777" w:rsidR="002F62D3" w:rsidRDefault="002F62D3" w:rsidP="002F62D3">
      <w:pPr>
        <w:spacing w:after="0" w:line="240" w:lineRule="auto"/>
        <w:rPr>
          <w:rFonts w:ascii="Calibri" w:eastAsia="Times New Roman" w:hAnsi="Calibri" w:cs="Arial"/>
          <w:color w:val="000000"/>
          <w:sz w:val="20"/>
          <w:szCs w:val="20"/>
          <w:lang w:eastAsia="sl-SI"/>
        </w:rPr>
      </w:pPr>
    </w:p>
    <w:p w14:paraId="60054B32" w14:textId="77777777" w:rsidR="002F62D3" w:rsidRDefault="002F62D3" w:rsidP="002F62D3">
      <w:pPr>
        <w:spacing w:after="0" w:line="240" w:lineRule="auto"/>
        <w:rPr>
          <w:rFonts w:ascii="Calibri" w:eastAsia="Times New Roman" w:hAnsi="Calibri" w:cs="Arial"/>
          <w:color w:val="000000"/>
          <w:sz w:val="20"/>
          <w:szCs w:val="20"/>
          <w:lang w:eastAsia="sl-SI"/>
        </w:rPr>
      </w:pPr>
    </w:p>
    <w:p w14:paraId="4622A34B"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39DF3DD4" w14:textId="77777777" w:rsidR="002F62D3" w:rsidRDefault="002F62D3" w:rsidP="002F62D3">
      <w:pPr>
        <w:spacing w:after="0" w:line="240" w:lineRule="auto"/>
        <w:ind w:firstLine="360"/>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(aneks)</w:t>
      </w:r>
    </w:p>
    <w:p w14:paraId="4453AFBA" w14:textId="77777777" w:rsidR="002F62D3" w:rsidRDefault="002F62D3" w:rsidP="002F62D3">
      <w:pPr>
        <w:spacing w:after="0" w:line="240" w:lineRule="auto"/>
        <w:jc w:val="both"/>
        <w:rPr>
          <w:rFonts w:ascii="Calibri" w:eastAsia="Times New Roman" w:hAnsi="Calibri" w:cs="Arial"/>
          <w:sz w:val="20"/>
          <w:szCs w:val="20"/>
          <w:lang w:eastAsia="sl-SI"/>
        </w:rPr>
      </w:pPr>
    </w:p>
    <w:p w14:paraId="598957DF" w14:textId="77777777" w:rsidR="002F62D3" w:rsidRDefault="002F62D3" w:rsidP="002F62D3">
      <w:pPr>
        <w:spacing w:after="0" w:line="240" w:lineRule="auto"/>
        <w:jc w:val="both"/>
        <w:rPr>
          <w:rFonts w:ascii="Calibri" w:eastAsia="Times New Roman" w:hAnsi="Calibri" w:cs="Arial"/>
          <w:sz w:val="20"/>
          <w:szCs w:val="20"/>
          <w:lang w:eastAsia="sl-SI"/>
        </w:rPr>
      </w:pPr>
      <w:r>
        <w:rPr>
          <w:rFonts w:ascii="Calibri" w:eastAsia="Times New Roman" w:hAnsi="Calibri" w:cs="Arial"/>
          <w:sz w:val="20"/>
          <w:szCs w:val="20"/>
          <w:lang w:eastAsia="sl-SI"/>
        </w:rPr>
        <w:t>Vse morebitne dopolnitve in spremembe te pogodbe stranke določijo z aneksom k tej pogodbi.</w:t>
      </w:r>
    </w:p>
    <w:p w14:paraId="04FCF609" w14:textId="77777777" w:rsidR="002F62D3" w:rsidRDefault="002F62D3" w:rsidP="002F62D3">
      <w:pPr>
        <w:spacing w:after="0" w:line="240" w:lineRule="auto"/>
        <w:jc w:val="both"/>
        <w:rPr>
          <w:rFonts w:ascii="Calibri" w:eastAsia="Times New Roman" w:hAnsi="Calibri" w:cs="Arial"/>
          <w:sz w:val="20"/>
          <w:szCs w:val="20"/>
          <w:lang w:eastAsia="sl-SI"/>
        </w:rPr>
      </w:pPr>
    </w:p>
    <w:p w14:paraId="77775995" w14:textId="77777777" w:rsidR="002F62D3" w:rsidRDefault="002F62D3" w:rsidP="002F62D3">
      <w:pPr>
        <w:spacing w:after="0" w:line="240" w:lineRule="auto"/>
        <w:jc w:val="both"/>
        <w:rPr>
          <w:rFonts w:ascii="Calibri" w:eastAsia="Times New Roman" w:hAnsi="Calibri" w:cs="Arial"/>
          <w:sz w:val="20"/>
          <w:szCs w:val="20"/>
          <w:lang w:eastAsia="sl-SI"/>
        </w:rPr>
      </w:pPr>
    </w:p>
    <w:p w14:paraId="38B4B0AD" w14:textId="77777777" w:rsidR="002F62D3" w:rsidRDefault="002F62D3" w:rsidP="002F62D3">
      <w:pPr>
        <w:numPr>
          <w:ilvl w:val="0"/>
          <w:numId w:val="1"/>
        </w:numPr>
        <w:spacing w:after="0" w:line="240" w:lineRule="auto"/>
        <w:jc w:val="center"/>
        <w:rPr>
          <w:rFonts w:ascii="Calibri" w:eastAsia="Times New Roman" w:hAnsi="Calibri" w:cs="Arial"/>
          <w:sz w:val="20"/>
          <w:szCs w:val="20"/>
          <w:lang w:eastAsia="sl-SI"/>
        </w:rPr>
      </w:pPr>
      <w:r>
        <w:rPr>
          <w:rFonts w:ascii="Calibri" w:eastAsia="Times New Roman" w:hAnsi="Calibri" w:cs="Arial"/>
          <w:sz w:val="20"/>
          <w:szCs w:val="20"/>
          <w:lang w:eastAsia="sl-SI"/>
        </w:rPr>
        <w:t>člen</w:t>
      </w:r>
    </w:p>
    <w:p w14:paraId="06EAA6F5" w14:textId="77777777" w:rsidR="002F62D3" w:rsidRDefault="002F62D3" w:rsidP="002F62D3">
      <w:p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(razreševanje sporov)</w:t>
      </w:r>
    </w:p>
    <w:p w14:paraId="7313AAC4"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548B1005" w14:textId="77777777"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Pogodbene stranke soglašajo, da se bodo medsebojno obveščale o vseh okoliščinah, pomembnih za uresničitev določil te pogodbe. Nerešena vprašanja bodo reševale sporazumno. V primeru spora je pristojno sodišče v Ljubljani. </w:t>
      </w:r>
    </w:p>
    <w:p w14:paraId="75F28287"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738678C4" w14:textId="5F59DA0F"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O obstoju sporov so pogodbene stranke dolžne obvestiti ARIS. </w:t>
      </w:r>
    </w:p>
    <w:p w14:paraId="08D3DDA2"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42EA4F04"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31E62B04" w14:textId="77777777" w:rsidR="002F62D3" w:rsidRDefault="002F62D3" w:rsidP="002F62D3">
      <w:pPr>
        <w:numPr>
          <w:ilvl w:val="0"/>
          <w:numId w:val="1"/>
        </w:num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člen</w:t>
      </w:r>
    </w:p>
    <w:p w14:paraId="660CF4C5" w14:textId="77777777" w:rsidR="002F62D3" w:rsidRDefault="002F62D3" w:rsidP="002F62D3">
      <w:pPr>
        <w:spacing w:after="0" w:line="240" w:lineRule="auto"/>
        <w:jc w:val="center"/>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(veljavnost pogodbe)</w:t>
      </w:r>
    </w:p>
    <w:p w14:paraId="1A170BE0"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012F4FD8" w14:textId="73367D0A" w:rsidR="002F62D3" w:rsidRDefault="002F62D3" w:rsidP="002F62D3">
      <w:pPr>
        <w:spacing w:after="12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Pogodba začne veljati z dnem podpisa vseh pogodbenih strank in velja do izteka vseh rokov, po katerih je možen nadzor nad pogodbo o </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so</w:t>
      </w:r>
      <w:r w:rsidR="004A2779">
        <w:rPr>
          <w:rFonts w:ascii="Calibri" w:eastAsia="Times New Roman" w:hAnsi="Calibri" w:cs="Arial"/>
          <w:color w:val="000000"/>
          <w:sz w:val="20"/>
          <w:szCs w:val="20"/>
          <w:lang w:eastAsia="sl-SI"/>
        </w:rPr>
        <w:t>)</w:t>
      </w:r>
      <w:r>
        <w:rPr>
          <w:rFonts w:ascii="Calibri" w:eastAsia="Times New Roman" w:hAnsi="Calibri" w:cs="Arial"/>
          <w:color w:val="000000"/>
          <w:sz w:val="20"/>
          <w:szCs w:val="20"/>
          <w:lang w:eastAsia="sl-SI"/>
        </w:rPr>
        <w:t>financiranju in izrekanje finančnih sankcij, ki so določene v njej.</w:t>
      </w:r>
    </w:p>
    <w:p w14:paraId="0F16BF2E" w14:textId="77777777" w:rsidR="002F62D3" w:rsidRDefault="002F62D3" w:rsidP="002F62D3">
      <w:pPr>
        <w:spacing w:after="12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Če bi bila katera izmed določb te pogodbe neveljavna ali je ne bi bilo mogoče izpolniti, pogodba, v kolikor je to mogoče, ne preneha veljati v preostalih delih, ter se stranke dogovorijo, da bodo v skladu z načeli vestnosti in poštenja tako določbo, v kolikor bo to mogoče, spremenile z aneksom k tej pogodbi.</w:t>
      </w:r>
    </w:p>
    <w:p w14:paraId="76B0F38B"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7D7C0ACC" w14:textId="77777777" w:rsidR="002F62D3" w:rsidRDefault="002F62D3" w:rsidP="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color w:val="000000"/>
          <w:sz w:val="20"/>
          <w:szCs w:val="20"/>
          <w:lang w:eastAsia="sl-SI"/>
        </w:rPr>
        <w:t xml:space="preserve">Ta pogodba je sestavljena </w:t>
      </w:r>
      <w:r>
        <w:rPr>
          <w:rFonts w:ascii="Calibri" w:eastAsia="Times New Roman" w:hAnsi="Calibri" w:cs="Arial"/>
          <w:sz w:val="20"/>
          <w:szCs w:val="20"/>
          <w:lang w:eastAsia="sl-SI"/>
        </w:rPr>
        <w:t xml:space="preserve">v </w:t>
      </w:r>
      <w:r>
        <w:rPr>
          <w:rFonts w:ascii="Calibri" w:eastAsia="Times New Roman" w:hAnsi="Calibri" w:cs="Arial"/>
          <w:sz w:val="20"/>
          <w:szCs w:val="20"/>
          <w:highlight w:val="yellow"/>
          <w:lang w:eastAsia="sl-SI"/>
        </w:rPr>
        <w:t>……..</w:t>
      </w:r>
      <w:r>
        <w:rPr>
          <w:rFonts w:ascii="Calibri" w:eastAsia="Times New Roman" w:hAnsi="Calibri" w:cs="Arial"/>
          <w:sz w:val="20"/>
          <w:szCs w:val="20"/>
          <w:lang w:eastAsia="sl-SI"/>
        </w:rPr>
        <w:t xml:space="preserve"> enakih izvodih</w:t>
      </w:r>
      <w:r>
        <w:rPr>
          <w:rFonts w:ascii="Calibri" w:eastAsia="Times New Roman" w:hAnsi="Calibri" w:cs="Arial"/>
          <w:color w:val="000000"/>
          <w:sz w:val="20"/>
          <w:szCs w:val="20"/>
          <w:lang w:eastAsia="sl-SI"/>
        </w:rPr>
        <w:t xml:space="preserve">, od katerih prejme vsaka pogodbena stranka </w:t>
      </w:r>
      <w:r>
        <w:rPr>
          <w:rFonts w:ascii="Calibri" w:eastAsia="Times New Roman" w:hAnsi="Calibri" w:cs="Arial"/>
          <w:sz w:val="20"/>
          <w:szCs w:val="20"/>
          <w:highlight w:val="yellow"/>
          <w:lang w:eastAsia="sl-SI"/>
        </w:rPr>
        <w:t>……..</w:t>
      </w:r>
      <w:r>
        <w:rPr>
          <w:rFonts w:ascii="Calibri" w:eastAsia="Times New Roman" w:hAnsi="Calibri" w:cs="Arial"/>
          <w:sz w:val="20"/>
          <w:szCs w:val="20"/>
          <w:lang w:eastAsia="sl-SI"/>
        </w:rPr>
        <w:t xml:space="preserve"> izvodov</w:t>
      </w:r>
      <w:r>
        <w:rPr>
          <w:rFonts w:ascii="Calibri" w:eastAsia="Times New Roman" w:hAnsi="Calibri" w:cs="Arial"/>
          <w:color w:val="000000"/>
          <w:sz w:val="20"/>
          <w:szCs w:val="20"/>
          <w:lang w:eastAsia="sl-SI"/>
        </w:rPr>
        <w:t xml:space="preserve">. </w:t>
      </w:r>
    </w:p>
    <w:p w14:paraId="1AB740E7"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03419D16"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72EACD1E" w14:textId="77777777" w:rsidR="002F62D3" w:rsidRDefault="002F62D3" w:rsidP="002F62D3">
      <w:pPr>
        <w:spacing w:after="0" w:line="240" w:lineRule="auto"/>
        <w:jc w:val="both"/>
        <w:rPr>
          <w:rFonts w:ascii="Calibri" w:eastAsia="Times New Roman" w:hAnsi="Calibri" w:cs="Arial"/>
          <w:color w:val="000000"/>
          <w:sz w:val="20"/>
          <w:szCs w:val="20"/>
          <w:lang w:eastAsia="sl-SI"/>
        </w:rPr>
      </w:pPr>
    </w:p>
    <w:p w14:paraId="34CBF133" w14:textId="77777777" w:rsidR="002F62D3" w:rsidRDefault="002F62D3" w:rsidP="002F62D3">
      <w:pPr>
        <w:spacing w:after="0" w:line="240" w:lineRule="auto"/>
        <w:jc w:val="both"/>
        <w:outlineLvl w:val="0"/>
        <w:rPr>
          <w:rFonts w:ascii="Calibri" w:eastAsia="Times New Roman" w:hAnsi="Calibri" w:cs="Arial"/>
          <w:b/>
          <w:color w:val="000000"/>
          <w:sz w:val="20"/>
          <w:szCs w:val="20"/>
          <w:lang w:eastAsia="sl-SI"/>
        </w:rPr>
      </w:pPr>
      <w:r>
        <w:rPr>
          <w:rFonts w:ascii="Calibri" w:eastAsia="Times New Roman" w:hAnsi="Calibri" w:cs="Arial"/>
          <w:b/>
          <w:color w:val="000000"/>
          <w:sz w:val="20"/>
          <w:szCs w:val="20"/>
          <w:lang w:eastAsia="sl-SI"/>
        </w:rPr>
        <w:t>Vodilni konzorcijski partner:</w:t>
      </w:r>
    </w:p>
    <w:p w14:paraId="0EF0FF15" w14:textId="77777777" w:rsidR="002F62D3" w:rsidRDefault="002F62D3" w:rsidP="002F62D3">
      <w:pPr>
        <w:spacing w:after="0" w:line="240" w:lineRule="auto"/>
        <w:jc w:val="both"/>
        <w:rPr>
          <w:rFonts w:ascii="Calibri" w:eastAsia="Times New Roman" w:hAnsi="Calibri" w:cs="Arial"/>
          <w:b/>
          <w:sz w:val="20"/>
          <w:szCs w:val="20"/>
          <w:lang w:eastAsia="sl-SI"/>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5209"/>
      </w:tblGrid>
      <w:tr w:rsidR="002F62D3" w14:paraId="1B5A832F"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4E767C07"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Podjetje:</w:t>
            </w:r>
          </w:p>
        </w:tc>
        <w:tc>
          <w:tcPr>
            <w:tcW w:w="5211" w:type="dxa"/>
            <w:tcBorders>
              <w:top w:val="single" w:sz="4" w:space="0" w:color="auto"/>
              <w:left w:val="single" w:sz="4" w:space="0" w:color="auto"/>
              <w:bottom w:val="single" w:sz="4" w:space="0" w:color="auto"/>
              <w:right w:val="single" w:sz="4" w:space="0" w:color="auto"/>
            </w:tcBorders>
            <w:hideMark/>
          </w:tcPr>
          <w:p w14:paraId="3281099C"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71246B3E"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7A676FEC" w14:textId="77777777" w:rsidR="002F62D3" w:rsidRDefault="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sz w:val="20"/>
                <w:szCs w:val="20"/>
                <w:lang w:eastAsia="sl-SI"/>
              </w:rPr>
              <w:t>Ime in priimek zakonitega zastopnika podjetja:</w:t>
            </w:r>
          </w:p>
        </w:tc>
        <w:tc>
          <w:tcPr>
            <w:tcW w:w="5211" w:type="dxa"/>
            <w:tcBorders>
              <w:top w:val="single" w:sz="4" w:space="0" w:color="auto"/>
              <w:left w:val="single" w:sz="4" w:space="0" w:color="auto"/>
              <w:bottom w:val="single" w:sz="4" w:space="0" w:color="auto"/>
              <w:right w:val="single" w:sz="4" w:space="0" w:color="auto"/>
            </w:tcBorders>
            <w:hideMark/>
          </w:tcPr>
          <w:p w14:paraId="6D3DA65F"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062D9DC7"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1D33168C"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Kraj in datum:</w:t>
            </w:r>
          </w:p>
        </w:tc>
        <w:tc>
          <w:tcPr>
            <w:tcW w:w="5211" w:type="dxa"/>
            <w:tcBorders>
              <w:top w:val="single" w:sz="4" w:space="0" w:color="auto"/>
              <w:left w:val="single" w:sz="4" w:space="0" w:color="auto"/>
              <w:bottom w:val="single" w:sz="4" w:space="0" w:color="auto"/>
              <w:right w:val="single" w:sz="4" w:space="0" w:color="auto"/>
            </w:tcBorders>
            <w:hideMark/>
          </w:tcPr>
          <w:p w14:paraId="4BF4B76D"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2F281D85"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1F0A9238"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Podpis:</w:t>
            </w:r>
          </w:p>
        </w:tc>
        <w:tc>
          <w:tcPr>
            <w:tcW w:w="5211" w:type="dxa"/>
            <w:tcBorders>
              <w:top w:val="single" w:sz="4" w:space="0" w:color="auto"/>
              <w:left w:val="single" w:sz="4" w:space="0" w:color="auto"/>
              <w:bottom w:val="single" w:sz="4" w:space="0" w:color="auto"/>
              <w:right w:val="single" w:sz="4" w:space="0" w:color="auto"/>
            </w:tcBorders>
            <w:hideMark/>
          </w:tcPr>
          <w:p w14:paraId="73982749"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bl>
    <w:p w14:paraId="310156DA" w14:textId="77777777" w:rsidR="002F62D3" w:rsidRDefault="002F62D3" w:rsidP="002F62D3">
      <w:pPr>
        <w:spacing w:after="0" w:line="240" w:lineRule="auto"/>
        <w:jc w:val="both"/>
        <w:outlineLvl w:val="0"/>
        <w:rPr>
          <w:rFonts w:ascii="Calibri" w:eastAsia="Times New Roman" w:hAnsi="Calibri" w:cs="Arial"/>
          <w:b/>
          <w:sz w:val="20"/>
          <w:szCs w:val="20"/>
          <w:lang w:eastAsia="sl-SI"/>
        </w:rPr>
      </w:pPr>
    </w:p>
    <w:p w14:paraId="1B6DB360" w14:textId="77777777" w:rsidR="002F62D3" w:rsidRDefault="002F62D3" w:rsidP="002F62D3">
      <w:pPr>
        <w:spacing w:after="0" w:line="240" w:lineRule="auto"/>
        <w:jc w:val="both"/>
        <w:outlineLvl w:val="0"/>
        <w:rPr>
          <w:rFonts w:ascii="Calibri" w:eastAsia="Times New Roman" w:hAnsi="Calibri" w:cs="Arial"/>
          <w:b/>
          <w:sz w:val="20"/>
          <w:szCs w:val="20"/>
          <w:lang w:eastAsia="sl-SI"/>
        </w:rPr>
      </w:pPr>
    </w:p>
    <w:p w14:paraId="5A873CF8" w14:textId="77777777" w:rsidR="002F62D3" w:rsidRDefault="002F62D3" w:rsidP="002F62D3">
      <w:pPr>
        <w:spacing w:after="0" w:line="240" w:lineRule="auto"/>
        <w:jc w:val="both"/>
        <w:outlineLvl w:val="0"/>
        <w:rPr>
          <w:rFonts w:ascii="Calibri" w:eastAsia="Times New Roman" w:hAnsi="Calibri" w:cs="Arial"/>
          <w:b/>
          <w:sz w:val="20"/>
          <w:szCs w:val="20"/>
          <w:lang w:eastAsia="sl-SI"/>
        </w:rPr>
      </w:pPr>
      <w:r>
        <w:rPr>
          <w:rFonts w:ascii="Calibri" w:eastAsia="Times New Roman" w:hAnsi="Calibri" w:cs="Arial"/>
          <w:b/>
          <w:sz w:val="20"/>
          <w:szCs w:val="20"/>
          <w:lang w:eastAsia="sl-SI"/>
        </w:rPr>
        <w:t>Konzorcijski partnerji:</w:t>
      </w:r>
    </w:p>
    <w:p w14:paraId="113AE0CB" w14:textId="77777777" w:rsidR="002F62D3" w:rsidRDefault="002F62D3" w:rsidP="002F62D3">
      <w:pPr>
        <w:spacing w:after="0" w:line="240" w:lineRule="auto"/>
        <w:jc w:val="both"/>
        <w:rPr>
          <w:rFonts w:ascii="Calibri" w:eastAsia="Times New Roman" w:hAnsi="Calibri" w:cs="Arial"/>
          <w:b/>
          <w:sz w:val="20"/>
          <w:szCs w:val="20"/>
          <w:lang w:eastAsia="sl-SI"/>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5209"/>
      </w:tblGrid>
      <w:tr w:rsidR="002F62D3" w14:paraId="1AD580E5"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1ACE9866"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Podjetje:</w:t>
            </w:r>
          </w:p>
        </w:tc>
        <w:tc>
          <w:tcPr>
            <w:tcW w:w="5211" w:type="dxa"/>
            <w:tcBorders>
              <w:top w:val="single" w:sz="4" w:space="0" w:color="auto"/>
              <w:left w:val="single" w:sz="4" w:space="0" w:color="auto"/>
              <w:bottom w:val="single" w:sz="4" w:space="0" w:color="auto"/>
              <w:right w:val="single" w:sz="4" w:space="0" w:color="auto"/>
            </w:tcBorders>
            <w:hideMark/>
          </w:tcPr>
          <w:p w14:paraId="02B953EE"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4F5DE1A2"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0BBE83D9" w14:textId="77777777" w:rsidR="002F62D3" w:rsidRDefault="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sz w:val="20"/>
                <w:szCs w:val="20"/>
                <w:lang w:eastAsia="sl-SI"/>
              </w:rPr>
              <w:t>Ime in priimek zakonitega zastopnika podjetja:</w:t>
            </w:r>
          </w:p>
        </w:tc>
        <w:tc>
          <w:tcPr>
            <w:tcW w:w="5211" w:type="dxa"/>
            <w:tcBorders>
              <w:top w:val="single" w:sz="4" w:space="0" w:color="auto"/>
              <w:left w:val="single" w:sz="4" w:space="0" w:color="auto"/>
              <w:bottom w:val="single" w:sz="4" w:space="0" w:color="auto"/>
              <w:right w:val="single" w:sz="4" w:space="0" w:color="auto"/>
            </w:tcBorders>
            <w:hideMark/>
          </w:tcPr>
          <w:p w14:paraId="26D4DE38"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13E1C1A1"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5FA5F524"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Kraj in datum:</w:t>
            </w:r>
          </w:p>
        </w:tc>
        <w:tc>
          <w:tcPr>
            <w:tcW w:w="5211" w:type="dxa"/>
            <w:tcBorders>
              <w:top w:val="single" w:sz="4" w:space="0" w:color="auto"/>
              <w:left w:val="single" w:sz="4" w:space="0" w:color="auto"/>
              <w:bottom w:val="single" w:sz="4" w:space="0" w:color="auto"/>
              <w:right w:val="single" w:sz="4" w:space="0" w:color="auto"/>
            </w:tcBorders>
            <w:hideMark/>
          </w:tcPr>
          <w:p w14:paraId="7CBA587E"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399ACF5E"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56CDE7AC"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Podpis:</w:t>
            </w:r>
          </w:p>
        </w:tc>
        <w:tc>
          <w:tcPr>
            <w:tcW w:w="5211" w:type="dxa"/>
            <w:tcBorders>
              <w:top w:val="single" w:sz="4" w:space="0" w:color="auto"/>
              <w:left w:val="single" w:sz="4" w:space="0" w:color="auto"/>
              <w:bottom w:val="single" w:sz="4" w:space="0" w:color="auto"/>
              <w:right w:val="single" w:sz="4" w:space="0" w:color="auto"/>
            </w:tcBorders>
            <w:hideMark/>
          </w:tcPr>
          <w:p w14:paraId="343D9571"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bl>
    <w:p w14:paraId="03120F49" w14:textId="77777777" w:rsidR="002F62D3" w:rsidRDefault="002F62D3" w:rsidP="002F62D3">
      <w:pPr>
        <w:spacing w:after="0" w:line="240" w:lineRule="auto"/>
        <w:jc w:val="both"/>
        <w:rPr>
          <w:rFonts w:ascii="Calibri" w:eastAsia="Times New Roman" w:hAnsi="Calibri" w:cs="Arial"/>
          <w:b/>
          <w:sz w:val="20"/>
          <w:szCs w:val="20"/>
          <w:lang w:eastAsia="sl-SI"/>
        </w:rPr>
      </w:pPr>
    </w:p>
    <w:p w14:paraId="66E11798" w14:textId="77777777" w:rsidR="002F62D3" w:rsidRDefault="002F62D3" w:rsidP="002F62D3">
      <w:pPr>
        <w:spacing w:after="0" w:line="240" w:lineRule="auto"/>
        <w:jc w:val="both"/>
        <w:rPr>
          <w:rFonts w:ascii="Calibri" w:eastAsia="Times New Roman" w:hAnsi="Calibri" w:cs="Arial"/>
          <w:b/>
          <w:sz w:val="20"/>
          <w:szCs w:val="20"/>
          <w:lang w:eastAsia="sl-SI"/>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5209"/>
      </w:tblGrid>
      <w:tr w:rsidR="002F62D3" w14:paraId="388BE080"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64530546"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Podjetje:</w:t>
            </w:r>
          </w:p>
        </w:tc>
        <w:tc>
          <w:tcPr>
            <w:tcW w:w="5211" w:type="dxa"/>
            <w:tcBorders>
              <w:top w:val="single" w:sz="4" w:space="0" w:color="auto"/>
              <w:left w:val="single" w:sz="4" w:space="0" w:color="auto"/>
              <w:bottom w:val="single" w:sz="4" w:space="0" w:color="auto"/>
              <w:right w:val="single" w:sz="4" w:space="0" w:color="auto"/>
            </w:tcBorders>
            <w:hideMark/>
          </w:tcPr>
          <w:p w14:paraId="5FFE4437"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0C80BEAB"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69306544" w14:textId="77777777" w:rsidR="002F62D3" w:rsidRDefault="002F62D3">
            <w:pPr>
              <w:spacing w:after="0" w:line="240" w:lineRule="auto"/>
              <w:jc w:val="both"/>
              <w:rPr>
                <w:rFonts w:ascii="Calibri" w:eastAsia="Times New Roman" w:hAnsi="Calibri" w:cs="Arial"/>
                <w:color w:val="000000"/>
                <w:sz w:val="20"/>
                <w:szCs w:val="20"/>
                <w:lang w:eastAsia="sl-SI"/>
              </w:rPr>
            </w:pPr>
            <w:r>
              <w:rPr>
                <w:rFonts w:ascii="Calibri" w:eastAsia="Times New Roman" w:hAnsi="Calibri" w:cs="Arial"/>
                <w:sz w:val="20"/>
                <w:szCs w:val="20"/>
                <w:lang w:eastAsia="sl-SI"/>
              </w:rPr>
              <w:t>Ime in priimek zakonitega zastopnika podjetja :</w:t>
            </w:r>
          </w:p>
        </w:tc>
        <w:tc>
          <w:tcPr>
            <w:tcW w:w="5211" w:type="dxa"/>
            <w:tcBorders>
              <w:top w:val="single" w:sz="4" w:space="0" w:color="auto"/>
              <w:left w:val="single" w:sz="4" w:space="0" w:color="auto"/>
              <w:bottom w:val="single" w:sz="4" w:space="0" w:color="auto"/>
              <w:right w:val="single" w:sz="4" w:space="0" w:color="auto"/>
            </w:tcBorders>
            <w:hideMark/>
          </w:tcPr>
          <w:p w14:paraId="00A9C895"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3746F67F"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421F64FD"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Kraj in datum:</w:t>
            </w:r>
          </w:p>
        </w:tc>
        <w:tc>
          <w:tcPr>
            <w:tcW w:w="5211" w:type="dxa"/>
            <w:tcBorders>
              <w:top w:val="single" w:sz="4" w:space="0" w:color="auto"/>
              <w:left w:val="single" w:sz="4" w:space="0" w:color="auto"/>
              <w:bottom w:val="single" w:sz="4" w:space="0" w:color="auto"/>
              <w:right w:val="single" w:sz="4" w:space="0" w:color="auto"/>
            </w:tcBorders>
            <w:hideMark/>
          </w:tcPr>
          <w:p w14:paraId="49720C19"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r w:rsidR="002F62D3" w14:paraId="0DAEF879" w14:textId="77777777" w:rsidTr="002F62D3">
        <w:tc>
          <w:tcPr>
            <w:tcW w:w="4077" w:type="dxa"/>
            <w:tcBorders>
              <w:top w:val="single" w:sz="4" w:space="0" w:color="auto"/>
              <w:left w:val="single" w:sz="4" w:space="0" w:color="auto"/>
              <w:bottom w:val="single" w:sz="4" w:space="0" w:color="auto"/>
              <w:right w:val="single" w:sz="4" w:space="0" w:color="auto"/>
            </w:tcBorders>
            <w:hideMark/>
          </w:tcPr>
          <w:p w14:paraId="386B30B1"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Times New Roman" w:hAnsi="Calibri" w:cs="Arial"/>
                <w:sz w:val="20"/>
                <w:szCs w:val="20"/>
                <w:lang w:eastAsia="sl-SI"/>
              </w:rPr>
              <w:t>Podpis:</w:t>
            </w:r>
          </w:p>
        </w:tc>
        <w:tc>
          <w:tcPr>
            <w:tcW w:w="5211" w:type="dxa"/>
            <w:tcBorders>
              <w:top w:val="single" w:sz="4" w:space="0" w:color="auto"/>
              <w:left w:val="single" w:sz="4" w:space="0" w:color="auto"/>
              <w:bottom w:val="single" w:sz="4" w:space="0" w:color="auto"/>
              <w:right w:val="single" w:sz="4" w:space="0" w:color="auto"/>
            </w:tcBorders>
            <w:hideMark/>
          </w:tcPr>
          <w:p w14:paraId="0337C5E1" w14:textId="77777777" w:rsidR="002F62D3" w:rsidRDefault="002F62D3">
            <w:pPr>
              <w:spacing w:after="0" w:line="240" w:lineRule="auto"/>
              <w:jc w:val="both"/>
              <w:rPr>
                <w:rFonts w:ascii="Calibri" w:eastAsia="Times New Roman" w:hAnsi="Calibri" w:cs="Arial"/>
                <w:spacing w:val="-3"/>
                <w:sz w:val="20"/>
                <w:szCs w:val="20"/>
                <w:lang w:eastAsia="sl-SI"/>
              </w:rPr>
            </w:pPr>
            <w:r>
              <w:rPr>
                <w:rFonts w:ascii="Calibri" w:eastAsia="Calibri" w:hAnsi="Calibri" w:cs="Arial"/>
                <w:sz w:val="20"/>
                <w:szCs w:val="20"/>
                <w:highlight w:val="yellow"/>
              </w:rPr>
              <w:fldChar w:fldCharType="begin">
                <w:ffData>
                  <w:name w:val="Text17"/>
                  <w:enabled/>
                  <w:calcOnExit w:val="0"/>
                  <w:textInput/>
                </w:ffData>
              </w:fldChar>
            </w:r>
            <w:r>
              <w:rPr>
                <w:rFonts w:ascii="Calibri" w:eastAsia="Calibri" w:hAnsi="Calibri" w:cs="Arial"/>
                <w:sz w:val="20"/>
                <w:szCs w:val="20"/>
                <w:highlight w:val="yellow"/>
              </w:rPr>
              <w:instrText xml:space="preserve"> FORMTEXT </w:instrText>
            </w:r>
            <w:r>
              <w:rPr>
                <w:rFonts w:ascii="Calibri" w:eastAsia="Calibri" w:hAnsi="Calibri" w:cs="Arial"/>
                <w:sz w:val="20"/>
                <w:szCs w:val="20"/>
                <w:highlight w:val="yellow"/>
              </w:rPr>
            </w:r>
            <w:r>
              <w:rPr>
                <w:rFonts w:ascii="Calibri" w:eastAsia="Calibri" w:hAnsi="Calibri" w:cs="Arial"/>
                <w:sz w:val="20"/>
                <w:szCs w:val="20"/>
                <w:highlight w:val="yellow"/>
              </w:rPr>
              <w:fldChar w:fldCharType="separate"/>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t> </w:t>
            </w:r>
            <w:r>
              <w:rPr>
                <w:rFonts w:ascii="Calibri" w:eastAsia="Calibri" w:hAnsi="Calibri" w:cs="Arial"/>
                <w:sz w:val="20"/>
                <w:szCs w:val="20"/>
                <w:highlight w:val="yellow"/>
              </w:rPr>
              <w:fldChar w:fldCharType="end"/>
            </w:r>
          </w:p>
        </w:tc>
      </w:tr>
    </w:tbl>
    <w:p w14:paraId="0C7EE220" w14:textId="77777777" w:rsidR="002F62D3" w:rsidRDefault="002F62D3" w:rsidP="002F62D3">
      <w:pPr>
        <w:spacing w:after="0" w:line="240" w:lineRule="auto"/>
        <w:jc w:val="both"/>
        <w:rPr>
          <w:rFonts w:ascii="Calibri" w:eastAsia="Times New Roman" w:hAnsi="Calibri" w:cs="Arial"/>
          <w:b/>
          <w:sz w:val="20"/>
          <w:szCs w:val="20"/>
          <w:lang w:eastAsia="sl-SI"/>
        </w:rPr>
      </w:pPr>
    </w:p>
    <w:p w14:paraId="7AB59786" w14:textId="77777777" w:rsidR="002F62D3" w:rsidRDefault="002F62D3" w:rsidP="002F62D3">
      <w:pPr>
        <w:spacing w:after="0" w:line="240" w:lineRule="auto"/>
        <w:jc w:val="both"/>
        <w:rPr>
          <w:rFonts w:ascii="Calibri" w:eastAsia="Times New Roman" w:hAnsi="Calibri" w:cs="Arial"/>
          <w:b/>
          <w:sz w:val="20"/>
          <w:szCs w:val="20"/>
          <w:lang w:eastAsia="sl-SI"/>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5209"/>
      </w:tblGrid>
      <w:tr w:rsidR="001359F7" w:rsidRPr="001359F7" w14:paraId="3E83D4B9" w14:textId="77777777" w:rsidTr="00127B43">
        <w:tc>
          <w:tcPr>
            <w:tcW w:w="4077" w:type="dxa"/>
            <w:tcBorders>
              <w:top w:val="single" w:sz="4" w:space="0" w:color="auto"/>
              <w:left w:val="single" w:sz="4" w:space="0" w:color="auto"/>
              <w:bottom w:val="single" w:sz="4" w:space="0" w:color="auto"/>
              <w:right w:val="single" w:sz="4" w:space="0" w:color="auto"/>
            </w:tcBorders>
            <w:hideMark/>
          </w:tcPr>
          <w:p w14:paraId="2382EED6"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t>Podjetje:</w:t>
            </w:r>
          </w:p>
        </w:tc>
        <w:tc>
          <w:tcPr>
            <w:tcW w:w="5211" w:type="dxa"/>
            <w:tcBorders>
              <w:top w:val="single" w:sz="4" w:space="0" w:color="auto"/>
              <w:left w:val="single" w:sz="4" w:space="0" w:color="auto"/>
              <w:bottom w:val="single" w:sz="4" w:space="0" w:color="auto"/>
              <w:right w:val="single" w:sz="4" w:space="0" w:color="auto"/>
            </w:tcBorders>
            <w:hideMark/>
          </w:tcPr>
          <w:p w14:paraId="711144A8"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fldChar w:fldCharType="begin">
                <w:ffData>
                  <w:name w:val="Text17"/>
                  <w:enabled/>
                  <w:calcOnExit w:val="0"/>
                  <w:textInput/>
                </w:ffData>
              </w:fldChar>
            </w:r>
            <w:r w:rsidRPr="001359F7">
              <w:rPr>
                <w:rFonts w:ascii="Calibri" w:eastAsia="Times New Roman" w:hAnsi="Calibri" w:cs="Arial"/>
                <w:sz w:val="18"/>
                <w:szCs w:val="18"/>
              </w:rPr>
              <w:instrText xml:space="preserve"> FORMTEXT </w:instrText>
            </w:r>
            <w:r w:rsidRPr="001359F7">
              <w:rPr>
                <w:rFonts w:ascii="Calibri" w:eastAsia="Times New Roman" w:hAnsi="Calibri" w:cs="Arial"/>
                <w:sz w:val="18"/>
                <w:szCs w:val="18"/>
              </w:rPr>
            </w:r>
            <w:r w:rsidRPr="001359F7">
              <w:rPr>
                <w:rFonts w:ascii="Calibri" w:eastAsia="Times New Roman" w:hAnsi="Calibri" w:cs="Arial"/>
                <w:sz w:val="18"/>
                <w:szCs w:val="18"/>
              </w:rPr>
              <w:fldChar w:fldCharType="separate"/>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fldChar w:fldCharType="end"/>
            </w:r>
          </w:p>
        </w:tc>
      </w:tr>
      <w:tr w:rsidR="001359F7" w:rsidRPr="001359F7" w14:paraId="64632FE8" w14:textId="77777777" w:rsidTr="00127B43">
        <w:tc>
          <w:tcPr>
            <w:tcW w:w="4077" w:type="dxa"/>
            <w:tcBorders>
              <w:top w:val="single" w:sz="4" w:space="0" w:color="auto"/>
              <w:left w:val="single" w:sz="4" w:space="0" w:color="auto"/>
              <w:bottom w:val="single" w:sz="4" w:space="0" w:color="auto"/>
              <w:right w:val="single" w:sz="4" w:space="0" w:color="auto"/>
            </w:tcBorders>
            <w:hideMark/>
          </w:tcPr>
          <w:p w14:paraId="62848210"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t>Ime in priimek zakonitega zastopnika podjetja :</w:t>
            </w:r>
          </w:p>
        </w:tc>
        <w:tc>
          <w:tcPr>
            <w:tcW w:w="5211" w:type="dxa"/>
            <w:tcBorders>
              <w:top w:val="single" w:sz="4" w:space="0" w:color="auto"/>
              <w:left w:val="single" w:sz="4" w:space="0" w:color="auto"/>
              <w:bottom w:val="single" w:sz="4" w:space="0" w:color="auto"/>
              <w:right w:val="single" w:sz="4" w:space="0" w:color="auto"/>
            </w:tcBorders>
            <w:hideMark/>
          </w:tcPr>
          <w:p w14:paraId="107E9D3F"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fldChar w:fldCharType="begin">
                <w:ffData>
                  <w:name w:val="Text17"/>
                  <w:enabled/>
                  <w:calcOnExit w:val="0"/>
                  <w:textInput/>
                </w:ffData>
              </w:fldChar>
            </w:r>
            <w:r w:rsidRPr="001359F7">
              <w:rPr>
                <w:rFonts w:ascii="Calibri" w:eastAsia="Times New Roman" w:hAnsi="Calibri" w:cs="Arial"/>
                <w:sz w:val="18"/>
                <w:szCs w:val="18"/>
              </w:rPr>
              <w:instrText xml:space="preserve"> FORMTEXT </w:instrText>
            </w:r>
            <w:r w:rsidRPr="001359F7">
              <w:rPr>
                <w:rFonts w:ascii="Calibri" w:eastAsia="Times New Roman" w:hAnsi="Calibri" w:cs="Arial"/>
                <w:sz w:val="18"/>
                <w:szCs w:val="18"/>
              </w:rPr>
            </w:r>
            <w:r w:rsidRPr="001359F7">
              <w:rPr>
                <w:rFonts w:ascii="Calibri" w:eastAsia="Times New Roman" w:hAnsi="Calibri" w:cs="Arial"/>
                <w:sz w:val="18"/>
                <w:szCs w:val="18"/>
              </w:rPr>
              <w:fldChar w:fldCharType="separate"/>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fldChar w:fldCharType="end"/>
            </w:r>
          </w:p>
        </w:tc>
      </w:tr>
      <w:tr w:rsidR="001359F7" w:rsidRPr="001359F7" w14:paraId="77576D4F" w14:textId="77777777" w:rsidTr="00127B43">
        <w:tc>
          <w:tcPr>
            <w:tcW w:w="4077" w:type="dxa"/>
            <w:tcBorders>
              <w:top w:val="single" w:sz="4" w:space="0" w:color="auto"/>
              <w:left w:val="single" w:sz="4" w:space="0" w:color="auto"/>
              <w:bottom w:val="single" w:sz="4" w:space="0" w:color="auto"/>
              <w:right w:val="single" w:sz="4" w:space="0" w:color="auto"/>
            </w:tcBorders>
            <w:hideMark/>
          </w:tcPr>
          <w:p w14:paraId="4C31D60F"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t>Kraj in datum:</w:t>
            </w:r>
          </w:p>
        </w:tc>
        <w:tc>
          <w:tcPr>
            <w:tcW w:w="5211" w:type="dxa"/>
            <w:tcBorders>
              <w:top w:val="single" w:sz="4" w:space="0" w:color="auto"/>
              <w:left w:val="single" w:sz="4" w:space="0" w:color="auto"/>
              <w:bottom w:val="single" w:sz="4" w:space="0" w:color="auto"/>
              <w:right w:val="single" w:sz="4" w:space="0" w:color="auto"/>
            </w:tcBorders>
            <w:hideMark/>
          </w:tcPr>
          <w:p w14:paraId="2EEDE42D"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fldChar w:fldCharType="begin">
                <w:ffData>
                  <w:name w:val="Text17"/>
                  <w:enabled/>
                  <w:calcOnExit w:val="0"/>
                  <w:textInput/>
                </w:ffData>
              </w:fldChar>
            </w:r>
            <w:r w:rsidRPr="001359F7">
              <w:rPr>
                <w:rFonts w:ascii="Calibri" w:eastAsia="Times New Roman" w:hAnsi="Calibri" w:cs="Arial"/>
                <w:sz w:val="18"/>
                <w:szCs w:val="18"/>
              </w:rPr>
              <w:instrText xml:space="preserve"> FORMTEXT </w:instrText>
            </w:r>
            <w:r w:rsidRPr="001359F7">
              <w:rPr>
                <w:rFonts w:ascii="Calibri" w:eastAsia="Times New Roman" w:hAnsi="Calibri" w:cs="Arial"/>
                <w:sz w:val="18"/>
                <w:szCs w:val="18"/>
              </w:rPr>
            </w:r>
            <w:r w:rsidRPr="001359F7">
              <w:rPr>
                <w:rFonts w:ascii="Calibri" w:eastAsia="Times New Roman" w:hAnsi="Calibri" w:cs="Arial"/>
                <w:sz w:val="18"/>
                <w:szCs w:val="18"/>
              </w:rPr>
              <w:fldChar w:fldCharType="separate"/>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fldChar w:fldCharType="end"/>
            </w:r>
          </w:p>
        </w:tc>
      </w:tr>
      <w:tr w:rsidR="001359F7" w:rsidRPr="001359F7" w14:paraId="14736B87" w14:textId="77777777" w:rsidTr="00127B43">
        <w:tc>
          <w:tcPr>
            <w:tcW w:w="4077" w:type="dxa"/>
            <w:tcBorders>
              <w:top w:val="single" w:sz="4" w:space="0" w:color="auto"/>
              <w:left w:val="single" w:sz="4" w:space="0" w:color="auto"/>
              <w:bottom w:val="single" w:sz="4" w:space="0" w:color="auto"/>
              <w:right w:val="single" w:sz="4" w:space="0" w:color="auto"/>
            </w:tcBorders>
            <w:hideMark/>
          </w:tcPr>
          <w:p w14:paraId="70095D2B"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t>Podpis:</w:t>
            </w:r>
          </w:p>
        </w:tc>
        <w:tc>
          <w:tcPr>
            <w:tcW w:w="5211" w:type="dxa"/>
            <w:tcBorders>
              <w:top w:val="single" w:sz="4" w:space="0" w:color="auto"/>
              <w:left w:val="single" w:sz="4" w:space="0" w:color="auto"/>
              <w:bottom w:val="single" w:sz="4" w:space="0" w:color="auto"/>
              <w:right w:val="single" w:sz="4" w:space="0" w:color="auto"/>
            </w:tcBorders>
            <w:hideMark/>
          </w:tcPr>
          <w:p w14:paraId="324822FF"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fldChar w:fldCharType="begin">
                <w:ffData>
                  <w:name w:val="Text17"/>
                  <w:enabled/>
                  <w:calcOnExit w:val="0"/>
                  <w:textInput/>
                </w:ffData>
              </w:fldChar>
            </w:r>
            <w:r w:rsidRPr="001359F7">
              <w:rPr>
                <w:rFonts w:ascii="Calibri" w:eastAsia="Times New Roman" w:hAnsi="Calibri" w:cs="Arial"/>
                <w:sz w:val="18"/>
                <w:szCs w:val="18"/>
              </w:rPr>
              <w:instrText xml:space="preserve"> FORMTEXT </w:instrText>
            </w:r>
            <w:r w:rsidRPr="001359F7">
              <w:rPr>
                <w:rFonts w:ascii="Calibri" w:eastAsia="Times New Roman" w:hAnsi="Calibri" w:cs="Arial"/>
                <w:sz w:val="18"/>
                <w:szCs w:val="18"/>
              </w:rPr>
            </w:r>
            <w:r w:rsidRPr="001359F7">
              <w:rPr>
                <w:rFonts w:ascii="Calibri" w:eastAsia="Times New Roman" w:hAnsi="Calibri" w:cs="Arial"/>
                <w:sz w:val="18"/>
                <w:szCs w:val="18"/>
              </w:rPr>
              <w:fldChar w:fldCharType="separate"/>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fldChar w:fldCharType="end"/>
            </w:r>
          </w:p>
        </w:tc>
      </w:tr>
    </w:tbl>
    <w:p w14:paraId="2AF0DA2F" w14:textId="77777777" w:rsidR="002F62D3" w:rsidRDefault="002F62D3" w:rsidP="002F62D3">
      <w:pPr>
        <w:spacing w:after="0" w:line="240" w:lineRule="auto"/>
        <w:jc w:val="both"/>
        <w:rPr>
          <w:rFonts w:ascii="Calibri" w:eastAsia="Times New Roman" w:hAnsi="Calibri" w:cs="Arial"/>
          <w:sz w:val="18"/>
          <w:szCs w:val="18"/>
        </w:rPr>
      </w:pPr>
    </w:p>
    <w:p w14:paraId="74EF0321" w14:textId="77777777" w:rsidR="001359F7" w:rsidRDefault="001359F7" w:rsidP="002F62D3">
      <w:pPr>
        <w:spacing w:after="0" w:line="240" w:lineRule="auto"/>
        <w:jc w:val="both"/>
        <w:rPr>
          <w:rFonts w:ascii="Calibri" w:eastAsia="Times New Roman" w:hAnsi="Calibri" w:cs="Arial"/>
          <w:sz w:val="18"/>
          <w:szCs w:val="18"/>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5209"/>
      </w:tblGrid>
      <w:tr w:rsidR="001359F7" w:rsidRPr="001359F7" w14:paraId="5CF08861" w14:textId="77777777" w:rsidTr="00127B43">
        <w:tc>
          <w:tcPr>
            <w:tcW w:w="4077" w:type="dxa"/>
            <w:tcBorders>
              <w:top w:val="single" w:sz="4" w:space="0" w:color="auto"/>
              <w:left w:val="single" w:sz="4" w:space="0" w:color="auto"/>
              <w:bottom w:val="single" w:sz="4" w:space="0" w:color="auto"/>
              <w:right w:val="single" w:sz="4" w:space="0" w:color="auto"/>
            </w:tcBorders>
            <w:hideMark/>
          </w:tcPr>
          <w:p w14:paraId="105802D3"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t>Podjetje:</w:t>
            </w:r>
          </w:p>
        </w:tc>
        <w:tc>
          <w:tcPr>
            <w:tcW w:w="5211" w:type="dxa"/>
            <w:tcBorders>
              <w:top w:val="single" w:sz="4" w:space="0" w:color="auto"/>
              <w:left w:val="single" w:sz="4" w:space="0" w:color="auto"/>
              <w:bottom w:val="single" w:sz="4" w:space="0" w:color="auto"/>
              <w:right w:val="single" w:sz="4" w:space="0" w:color="auto"/>
            </w:tcBorders>
            <w:hideMark/>
          </w:tcPr>
          <w:p w14:paraId="1B71199E"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fldChar w:fldCharType="begin">
                <w:ffData>
                  <w:name w:val="Text17"/>
                  <w:enabled/>
                  <w:calcOnExit w:val="0"/>
                  <w:textInput/>
                </w:ffData>
              </w:fldChar>
            </w:r>
            <w:r w:rsidRPr="001359F7">
              <w:rPr>
                <w:rFonts w:ascii="Calibri" w:eastAsia="Times New Roman" w:hAnsi="Calibri" w:cs="Arial"/>
                <w:sz w:val="18"/>
                <w:szCs w:val="18"/>
              </w:rPr>
              <w:instrText xml:space="preserve"> FORMTEXT </w:instrText>
            </w:r>
            <w:r w:rsidRPr="001359F7">
              <w:rPr>
                <w:rFonts w:ascii="Calibri" w:eastAsia="Times New Roman" w:hAnsi="Calibri" w:cs="Arial"/>
                <w:sz w:val="18"/>
                <w:szCs w:val="18"/>
              </w:rPr>
            </w:r>
            <w:r w:rsidRPr="001359F7">
              <w:rPr>
                <w:rFonts w:ascii="Calibri" w:eastAsia="Times New Roman" w:hAnsi="Calibri" w:cs="Arial"/>
                <w:sz w:val="18"/>
                <w:szCs w:val="18"/>
              </w:rPr>
              <w:fldChar w:fldCharType="separate"/>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fldChar w:fldCharType="end"/>
            </w:r>
          </w:p>
        </w:tc>
      </w:tr>
      <w:tr w:rsidR="001359F7" w:rsidRPr="001359F7" w14:paraId="5937EB0F" w14:textId="77777777" w:rsidTr="00127B43">
        <w:tc>
          <w:tcPr>
            <w:tcW w:w="4077" w:type="dxa"/>
            <w:tcBorders>
              <w:top w:val="single" w:sz="4" w:space="0" w:color="auto"/>
              <w:left w:val="single" w:sz="4" w:space="0" w:color="auto"/>
              <w:bottom w:val="single" w:sz="4" w:space="0" w:color="auto"/>
              <w:right w:val="single" w:sz="4" w:space="0" w:color="auto"/>
            </w:tcBorders>
            <w:hideMark/>
          </w:tcPr>
          <w:p w14:paraId="12ACE41B"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t>Ime in priimek zakonitega zastopnika podjetja :</w:t>
            </w:r>
          </w:p>
        </w:tc>
        <w:tc>
          <w:tcPr>
            <w:tcW w:w="5211" w:type="dxa"/>
            <w:tcBorders>
              <w:top w:val="single" w:sz="4" w:space="0" w:color="auto"/>
              <w:left w:val="single" w:sz="4" w:space="0" w:color="auto"/>
              <w:bottom w:val="single" w:sz="4" w:space="0" w:color="auto"/>
              <w:right w:val="single" w:sz="4" w:space="0" w:color="auto"/>
            </w:tcBorders>
            <w:hideMark/>
          </w:tcPr>
          <w:p w14:paraId="0DB7A4BF"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fldChar w:fldCharType="begin">
                <w:ffData>
                  <w:name w:val="Text17"/>
                  <w:enabled/>
                  <w:calcOnExit w:val="0"/>
                  <w:textInput/>
                </w:ffData>
              </w:fldChar>
            </w:r>
            <w:r w:rsidRPr="001359F7">
              <w:rPr>
                <w:rFonts w:ascii="Calibri" w:eastAsia="Times New Roman" w:hAnsi="Calibri" w:cs="Arial"/>
                <w:sz w:val="18"/>
                <w:szCs w:val="18"/>
              </w:rPr>
              <w:instrText xml:space="preserve"> FORMTEXT </w:instrText>
            </w:r>
            <w:r w:rsidRPr="001359F7">
              <w:rPr>
                <w:rFonts w:ascii="Calibri" w:eastAsia="Times New Roman" w:hAnsi="Calibri" w:cs="Arial"/>
                <w:sz w:val="18"/>
                <w:szCs w:val="18"/>
              </w:rPr>
            </w:r>
            <w:r w:rsidRPr="001359F7">
              <w:rPr>
                <w:rFonts w:ascii="Calibri" w:eastAsia="Times New Roman" w:hAnsi="Calibri" w:cs="Arial"/>
                <w:sz w:val="18"/>
                <w:szCs w:val="18"/>
              </w:rPr>
              <w:fldChar w:fldCharType="separate"/>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fldChar w:fldCharType="end"/>
            </w:r>
          </w:p>
        </w:tc>
      </w:tr>
      <w:tr w:rsidR="001359F7" w:rsidRPr="001359F7" w14:paraId="1D79F146" w14:textId="77777777" w:rsidTr="00127B43">
        <w:tc>
          <w:tcPr>
            <w:tcW w:w="4077" w:type="dxa"/>
            <w:tcBorders>
              <w:top w:val="single" w:sz="4" w:space="0" w:color="auto"/>
              <w:left w:val="single" w:sz="4" w:space="0" w:color="auto"/>
              <w:bottom w:val="single" w:sz="4" w:space="0" w:color="auto"/>
              <w:right w:val="single" w:sz="4" w:space="0" w:color="auto"/>
            </w:tcBorders>
            <w:hideMark/>
          </w:tcPr>
          <w:p w14:paraId="514176B7"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t>Kraj in datum:</w:t>
            </w:r>
          </w:p>
        </w:tc>
        <w:tc>
          <w:tcPr>
            <w:tcW w:w="5211" w:type="dxa"/>
            <w:tcBorders>
              <w:top w:val="single" w:sz="4" w:space="0" w:color="auto"/>
              <w:left w:val="single" w:sz="4" w:space="0" w:color="auto"/>
              <w:bottom w:val="single" w:sz="4" w:space="0" w:color="auto"/>
              <w:right w:val="single" w:sz="4" w:space="0" w:color="auto"/>
            </w:tcBorders>
            <w:hideMark/>
          </w:tcPr>
          <w:p w14:paraId="57742345"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fldChar w:fldCharType="begin">
                <w:ffData>
                  <w:name w:val="Text17"/>
                  <w:enabled/>
                  <w:calcOnExit w:val="0"/>
                  <w:textInput/>
                </w:ffData>
              </w:fldChar>
            </w:r>
            <w:r w:rsidRPr="001359F7">
              <w:rPr>
                <w:rFonts w:ascii="Calibri" w:eastAsia="Times New Roman" w:hAnsi="Calibri" w:cs="Arial"/>
                <w:sz w:val="18"/>
                <w:szCs w:val="18"/>
              </w:rPr>
              <w:instrText xml:space="preserve"> FORMTEXT </w:instrText>
            </w:r>
            <w:r w:rsidRPr="001359F7">
              <w:rPr>
                <w:rFonts w:ascii="Calibri" w:eastAsia="Times New Roman" w:hAnsi="Calibri" w:cs="Arial"/>
                <w:sz w:val="18"/>
                <w:szCs w:val="18"/>
              </w:rPr>
            </w:r>
            <w:r w:rsidRPr="001359F7">
              <w:rPr>
                <w:rFonts w:ascii="Calibri" w:eastAsia="Times New Roman" w:hAnsi="Calibri" w:cs="Arial"/>
                <w:sz w:val="18"/>
                <w:szCs w:val="18"/>
              </w:rPr>
              <w:fldChar w:fldCharType="separate"/>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fldChar w:fldCharType="end"/>
            </w:r>
          </w:p>
        </w:tc>
      </w:tr>
      <w:tr w:rsidR="001359F7" w:rsidRPr="001359F7" w14:paraId="47372C7A" w14:textId="77777777" w:rsidTr="00127B43">
        <w:tc>
          <w:tcPr>
            <w:tcW w:w="4077" w:type="dxa"/>
            <w:tcBorders>
              <w:top w:val="single" w:sz="4" w:space="0" w:color="auto"/>
              <w:left w:val="single" w:sz="4" w:space="0" w:color="auto"/>
              <w:bottom w:val="single" w:sz="4" w:space="0" w:color="auto"/>
              <w:right w:val="single" w:sz="4" w:space="0" w:color="auto"/>
            </w:tcBorders>
            <w:hideMark/>
          </w:tcPr>
          <w:p w14:paraId="6A29D0C9"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t>Podpis:</w:t>
            </w:r>
          </w:p>
        </w:tc>
        <w:tc>
          <w:tcPr>
            <w:tcW w:w="5211" w:type="dxa"/>
            <w:tcBorders>
              <w:top w:val="single" w:sz="4" w:space="0" w:color="auto"/>
              <w:left w:val="single" w:sz="4" w:space="0" w:color="auto"/>
              <w:bottom w:val="single" w:sz="4" w:space="0" w:color="auto"/>
              <w:right w:val="single" w:sz="4" w:space="0" w:color="auto"/>
            </w:tcBorders>
            <w:hideMark/>
          </w:tcPr>
          <w:p w14:paraId="613B9E5C" w14:textId="77777777" w:rsidR="001359F7" w:rsidRPr="001359F7" w:rsidRDefault="001359F7" w:rsidP="001359F7">
            <w:pPr>
              <w:spacing w:after="0" w:line="240" w:lineRule="auto"/>
              <w:jc w:val="both"/>
              <w:rPr>
                <w:rFonts w:ascii="Calibri" w:eastAsia="Times New Roman" w:hAnsi="Calibri" w:cs="Arial"/>
                <w:sz w:val="18"/>
                <w:szCs w:val="18"/>
              </w:rPr>
            </w:pPr>
            <w:r w:rsidRPr="001359F7">
              <w:rPr>
                <w:rFonts w:ascii="Calibri" w:eastAsia="Times New Roman" w:hAnsi="Calibri" w:cs="Arial"/>
                <w:sz w:val="18"/>
                <w:szCs w:val="18"/>
              </w:rPr>
              <w:fldChar w:fldCharType="begin">
                <w:ffData>
                  <w:name w:val="Text17"/>
                  <w:enabled/>
                  <w:calcOnExit w:val="0"/>
                  <w:textInput/>
                </w:ffData>
              </w:fldChar>
            </w:r>
            <w:r w:rsidRPr="001359F7">
              <w:rPr>
                <w:rFonts w:ascii="Calibri" w:eastAsia="Times New Roman" w:hAnsi="Calibri" w:cs="Arial"/>
                <w:sz w:val="18"/>
                <w:szCs w:val="18"/>
              </w:rPr>
              <w:instrText xml:space="preserve"> FORMTEXT </w:instrText>
            </w:r>
            <w:r w:rsidRPr="001359F7">
              <w:rPr>
                <w:rFonts w:ascii="Calibri" w:eastAsia="Times New Roman" w:hAnsi="Calibri" w:cs="Arial"/>
                <w:sz w:val="18"/>
                <w:szCs w:val="18"/>
              </w:rPr>
            </w:r>
            <w:r w:rsidRPr="001359F7">
              <w:rPr>
                <w:rFonts w:ascii="Calibri" w:eastAsia="Times New Roman" w:hAnsi="Calibri" w:cs="Arial"/>
                <w:sz w:val="18"/>
                <w:szCs w:val="18"/>
              </w:rPr>
              <w:fldChar w:fldCharType="separate"/>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t> </w:t>
            </w:r>
            <w:r w:rsidRPr="001359F7">
              <w:rPr>
                <w:rFonts w:ascii="Calibri" w:eastAsia="Times New Roman" w:hAnsi="Calibri" w:cs="Arial"/>
                <w:sz w:val="18"/>
                <w:szCs w:val="18"/>
              </w:rPr>
              <w:fldChar w:fldCharType="end"/>
            </w:r>
          </w:p>
        </w:tc>
      </w:tr>
    </w:tbl>
    <w:p w14:paraId="3753E469" w14:textId="77777777" w:rsidR="002F62D3" w:rsidRDefault="002F62D3" w:rsidP="002F62D3">
      <w:pPr>
        <w:spacing w:after="0" w:line="240" w:lineRule="auto"/>
        <w:jc w:val="both"/>
        <w:rPr>
          <w:rFonts w:ascii="Calibri" w:eastAsia="Times New Roman" w:hAnsi="Calibri" w:cs="Arial"/>
          <w:sz w:val="20"/>
          <w:szCs w:val="20"/>
        </w:rPr>
      </w:pPr>
    </w:p>
    <w:p w14:paraId="3B28E135" w14:textId="3B83B656" w:rsidR="001B1A41" w:rsidRPr="001B1A41" w:rsidRDefault="001B1A41" w:rsidP="001B1A41">
      <w:pPr>
        <w:jc w:val="both"/>
        <w:rPr>
          <w:rFonts w:ascii="Calibri" w:hAnsi="Calibri" w:cs="Arial"/>
          <w:b/>
          <w:szCs w:val="24"/>
        </w:rPr>
      </w:pPr>
      <w:r w:rsidRPr="00264C3F">
        <w:rPr>
          <w:rFonts w:ascii="Calibri" w:hAnsi="Calibri" w:cs="Arial"/>
          <w:b/>
          <w:szCs w:val="24"/>
        </w:rPr>
        <w:t xml:space="preserve">Navodila za pripravo </w:t>
      </w:r>
      <w:r>
        <w:rPr>
          <w:rFonts w:ascii="Calibri" w:hAnsi="Calibri" w:cs="Arial"/>
          <w:b/>
          <w:szCs w:val="24"/>
        </w:rPr>
        <w:t>k</w:t>
      </w:r>
      <w:r w:rsidRPr="00264C3F">
        <w:rPr>
          <w:rFonts w:ascii="Calibri" w:hAnsi="Calibri" w:cs="Arial"/>
          <w:b/>
          <w:szCs w:val="24"/>
        </w:rPr>
        <w:t>onzorcijske pogodbe</w:t>
      </w:r>
    </w:p>
    <w:p w14:paraId="2A548266" w14:textId="10613CC7" w:rsidR="001B1A41" w:rsidRPr="00264C3F" w:rsidRDefault="001B1A41" w:rsidP="001B1A41">
      <w:pPr>
        <w:numPr>
          <w:ilvl w:val="0"/>
          <w:numId w:val="7"/>
        </w:numPr>
        <w:spacing w:after="0" w:line="240" w:lineRule="auto"/>
        <w:ind w:left="284" w:hanging="284"/>
        <w:jc w:val="both"/>
        <w:rPr>
          <w:rFonts w:ascii="Calibri" w:hAnsi="Calibri" w:cs="Arial"/>
          <w:sz w:val="20"/>
        </w:rPr>
      </w:pPr>
      <w:r w:rsidRPr="00A40D69">
        <w:rPr>
          <w:rFonts w:ascii="Calibri" w:hAnsi="Calibri" w:cs="Arial"/>
          <w:sz w:val="20"/>
        </w:rPr>
        <w:t xml:space="preserve">OBRAZEC </w:t>
      </w:r>
      <w:r w:rsidR="003C1DE2">
        <w:rPr>
          <w:rFonts w:ascii="Calibri" w:hAnsi="Calibri" w:cs="Arial"/>
          <w:sz w:val="20"/>
        </w:rPr>
        <w:t>7</w:t>
      </w:r>
      <w:r w:rsidRPr="00A40D69">
        <w:rPr>
          <w:rFonts w:ascii="Calibri" w:hAnsi="Calibri" w:cs="Arial"/>
          <w:sz w:val="20"/>
        </w:rPr>
        <w:t xml:space="preserve">  predstavlja</w:t>
      </w:r>
      <w:r w:rsidRPr="00264C3F">
        <w:rPr>
          <w:rFonts w:ascii="Calibri" w:hAnsi="Calibri" w:cs="Arial"/>
          <w:sz w:val="20"/>
        </w:rPr>
        <w:t xml:space="preserve"> </w:t>
      </w:r>
      <w:r w:rsidRPr="00264C3F">
        <w:rPr>
          <w:rFonts w:ascii="Calibri" w:hAnsi="Calibri" w:cs="Arial"/>
          <w:b/>
          <w:sz w:val="20"/>
        </w:rPr>
        <w:t>vzorec</w:t>
      </w:r>
      <w:r w:rsidRPr="00264C3F">
        <w:rPr>
          <w:rFonts w:ascii="Calibri" w:hAnsi="Calibri" w:cs="Arial"/>
          <w:sz w:val="20"/>
        </w:rPr>
        <w:t xml:space="preserve"> konzorcijske pogodbe</w:t>
      </w:r>
      <w:r>
        <w:rPr>
          <w:rFonts w:ascii="Calibri" w:hAnsi="Calibri" w:cs="Arial"/>
          <w:sz w:val="20"/>
        </w:rPr>
        <w:t>.</w:t>
      </w:r>
    </w:p>
    <w:p w14:paraId="071B5C39" w14:textId="77777777" w:rsidR="001B1A41" w:rsidRPr="00264C3F" w:rsidRDefault="001B1A41" w:rsidP="001B1A41">
      <w:pPr>
        <w:numPr>
          <w:ilvl w:val="0"/>
          <w:numId w:val="7"/>
        </w:numPr>
        <w:spacing w:after="0" w:line="240" w:lineRule="auto"/>
        <w:ind w:left="284" w:hanging="284"/>
        <w:jc w:val="both"/>
        <w:rPr>
          <w:rFonts w:ascii="Calibri" w:hAnsi="Calibri" w:cs="Arial"/>
          <w:sz w:val="20"/>
        </w:rPr>
      </w:pPr>
      <w:r w:rsidRPr="00264C3F">
        <w:rPr>
          <w:rFonts w:ascii="Calibri" w:hAnsi="Calibri" w:cs="Arial"/>
          <w:sz w:val="20"/>
        </w:rPr>
        <w:t>Vsebina konzorcijske pogodbe mora biti skladna z zahtevami javnega razpisa (vsebovati mora vse elemente, ki so</w:t>
      </w:r>
      <w:r>
        <w:rPr>
          <w:rFonts w:ascii="Calibri" w:hAnsi="Calibri" w:cs="Arial"/>
          <w:sz w:val="20"/>
        </w:rPr>
        <w:t xml:space="preserve"> zapisani v vzorcu konzorcijske pogodbe</w:t>
      </w:r>
      <w:r w:rsidRPr="00264C3F">
        <w:rPr>
          <w:rFonts w:ascii="Calibri" w:hAnsi="Calibri" w:cs="Arial"/>
          <w:sz w:val="20"/>
        </w:rPr>
        <w:t>).</w:t>
      </w:r>
    </w:p>
    <w:p w14:paraId="3FADB007" w14:textId="77777777" w:rsidR="001B1A41" w:rsidRPr="00264C3F" w:rsidRDefault="001B1A41" w:rsidP="001B1A41">
      <w:pPr>
        <w:numPr>
          <w:ilvl w:val="0"/>
          <w:numId w:val="7"/>
        </w:numPr>
        <w:spacing w:after="0" w:line="240" w:lineRule="auto"/>
        <w:ind w:left="284" w:hanging="284"/>
        <w:jc w:val="both"/>
        <w:rPr>
          <w:rFonts w:ascii="Calibri" w:hAnsi="Calibri" w:cs="Arial"/>
          <w:sz w:val="20"/>
        </w:rPr>
      </w:pPr>
      <w:r w:rsidRPr="00264C3F">
        <w:rPr>
          <w:rFonts w:ascii="Calibri" w:hAnsi="Calibri" w:cs="Arial"/>
          <w:sz w:val="20"/>
        </w:rPr>
        <w:t>Določene člene konzorcijske pogodbe oblikujete sami. Po potrebi, za namen urejanja razmerij med konzorcijskimi partnerji, lahko tudi dodate člene konzorcijske pogodbe.</w:t>
      </w:r>
    </w:p>
    <w:p w14:paraId="0546D4AA" w14:textId="77777777" w:rsidR="001B1A41" w:rsidRPr="00264C3F" w:rsidRDefault="001B1A41" w:rsidP="001B1A41">
      <w:pPr>
        <w:numPr>
          <w:ilvl w:val="0"/>
          <w:numId w:val="7"/>
        </w:numPr>
        <w:spacing w:after="0" w:line="240" w:lineRule="auto"/>
        <w:ind w:left="284" w:hanging="284"/>
        <w:jc w:val="both"/>
        <w:rPr>
          <w:rFonts w:ascii="Calibri" w:hAnsi="Calibri" w:cs="Arial"/>
          <w:sz w:val="20"/>
        </w:rPr>
      </w:pPr>
      <w:r w:rsidRPr="00264C3F">
        <w:rPr>
          <w:rFonts w:ascii="Calibri" w:hAnsi="Calibri" w:cs="Arial"/>
          <w:sz w:val="20"/>
        </w:rPr>
        <w:t>Vlogi se lahko predloži kopija konzorcijske pogodbe s pripisom » Kopija je enaka originalu«.</w:t>
      </w:r>
    </w:p>
    <w:p w14:paraId="09592240" w14:textId="77777777" w:rsidR="001B1A41" w:rsidRPr="00264C3F" w:rsidRDefault="001B1A41" w:rsidP="001B1A41">
      <w:pPr>
        <w:numPr>
          <w:ilvl w:val="0"/>
          <w:numId w:val="7"/>
        </w:numPr>
        <w:spacing w:after="0" w:line="240" w:lineRule="auto"/>
        <w:ind w:left="284" w:hanging="284"/>
        <w:jc w:val="both"/>
        <w:rPr>
          <w:rFonts w:ascii="Calibri" w:hAnsi="Calibri" w:cs="Arial"/>
          <w:sz w:val="20"/>
        </w:rPr>
      </w:pPr>
      <w:r w:rsidRPr="00264C3F">
        <w:rPr>
          <w:rFonts w:ascii="Calibri" w:hAnsi="Calibri" w:cs="Arial"/>
          <w:sz w:val="20"/>
        </w:rPr>
        <w:t>Prilog</w:t>
      </w:r>
      <w:r>
        <w:rPr>
          <w:rFonts w:ascii="Calibri" w:hAnsi="Calibri" w:cs="Arial"/>
          <w:sz w:val="20"/>
        </w:rPr>
        <w:t>e (finančni načrt)</w:t>
      </w:r>
      <w:r w:rsidRPr="00264C3F">
        <w:rPr>
          <w:rFonts w:ascii="Calibri" w:hAnsi="Calibri" w:cs="Arial"/>
          <w:sz w:val="20"/>
        </w:rPr>
        <w:t xml:space="preserve">, kot </w:t>
      </w:r>
      <w:r>
        <w:rPr>
          <w:rFonts w:ascii="Calibri" w:hAnsi="Calibri" w:cs="Arial"/>
          <w:sz w:val="20"/>
        </w:rPr>
        <w:t>je</w:t>
      </w:r>
      <w:r w:rsidRPr="00264C3F">
        <w:rPr>
          <w:rFonts w:ascii="Calibri" w:hAnsi="Calibri" w:cs="Arial"/>
          <w:sz w:val="20"/>
        </w:rPr>
        <w:t xml:space="preserve"> opredeljen</w:t>
      </w:r>
      <w:r>
        <w:rPr>
          <w:rFonts w:ascii="Calibri" w:hAnsi="Calibri" w:cs="Arial"/>
          <w:sz w:val="20"/>
        </w:rPr>
        <w:t>a</w:t>
      </w:r>
      <w:r w:rsidRPr="00264C3F">
        <w:rPr>
          <w:rFonts w:ascii="Calibri" w:hAnsi="Calibri" w:cs="Arial"/>
          <w:sz w:val="20"/>
        </w:rPr>
        <w:t xml:space="preserve"> v 6. </w:t>
      </w:r>
      <w:r>
        <w:rPr>
          <w:rFonts w:ascii="Calibri" w:hAnsi="Calibri" w:cs="Arial"/>
          <w:sz w:val="20"/>
        </w:rPr>
        <w:t>č</w:t>
      </w:r>
      <w:r w:rsidRPr="00264C3F">
        <w:rPr>
          <w:rFonts w:ascii="Calibri" w:hAnsi="Calibri" w:cs="Arial"/>
          <w:sz w:val="20"/>
        </w:rPr>
        <w:t xml:space="preserve">lenu </w:t>
      </w:r>
      <w:r>
        <w:rPr>
          <w:rFonts w:ascii="Calibri" w:hAnsi="Calibri" w:cs="Arial"/>
          <w:sz w:val="20"/>
        </w:rPr>
        <w:t>k</w:t>
      </w:r>
      <w:r w:rsidRPr="00264C3F">
        <w:rPr>
          <w:rFonts w:ascii="Calibri" w:hAnsi="Calibri" w:cs="Arial"/>
          <w:sz w:val="20"/>
        </w:rPr>
        <w:t xml:space="preserve">onzorcijske pogodbe, ni potrebno </w:t>
      </w:r>
      <w:r>
        <w:rPr>
          <w:rFonts w:ascii="Calibri" w:hAnsi="Calibri" w:cs="Arial"/>
          <w:sz w:val="20"/>
        </w:rPr>
        <w:t xml:space="preserve">še posebej prilagati konzorcijski pogodbi. </w:t>
      </w:r>
      <w:r w:rsidRPr="00264C3F">
        <w:rPr>
          <w:rFonts w:ascii="Calibri" w:hAnsi="Calibri" w:cs="Arial"/>
          <w:sz w:val="20"/>
        </w:rPr>
        <w:t xml:space="preserve"> </w:t>
      </w:r>
    </w:p>
    <w:p w14:paraId="305A6968" w14:textId="77777777" w:rsidR="00E076A1" w:rsidRDefault="00E076A1"/>
    <w:sectPr w:rsidR="00E07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4FA20D1"/>
    <w:multiLevelType w:val="hybridMultilevel"/>
    <w:tmpl w:val="165AF854"/>
    <w:lvl w:ilvl="0" w:tplc="F1E4565A">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70253DC"/>
    <w:multiLevelType w:val="hybridMultilevel"/>
    <w:tmpl w:val="E04C60F8"/>
    <w:lvl w:ilvl="0" w:tplc="F1E4565A">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1DE4C4C"/>
    <w:multiLevelType w:val="hybridMultilevel"/>
    <w:tmpl w:val="702CCD4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6CFB3744"/>
    <w:multiLevelType w:val="hybridMultilevel"/>
    <w:tmpl w:val="C93A5114"/>
    <w:lvl w:ilvl="0" w:tplc="24F8BA3A">
      <w:start w:val="1"/>
      <w:numFmt w:val="bullet"/>
      <w:lvlText w:val="·"/>
      <w:lvlJc w:val="left"/>
      <w:pPr>
        <w:tabs>
          <w:tab w:val="num" w:pos="737"/>
        </w:tabs>
        <w:ind w:left="1021" w:hanging="284"/>
      </w:pPr>
      <w:rPr>
        <w:rFonts w:ascii="Symbol" w:hAnsi="Symbol" w:hint="default"/>
      </w:rPr>
    </w:lvl>
    <w:lvl w:ilvl="1" w:tplc="DDA834B6">
      <w:start w:val="1"/>
      <w:numFmt w:val="bullet"/>
      <w:lvlText w:val="o"/>
      <w:lvlJc w:val="left"/>
      <w:pPr>
        <w:tabs>
          <w:tab w:val="num" w:pos="1797"/>
        </w:tabs>
        <w:ind w:left="1797" w:hanging="360"/>
      </w:pPr>
      <w:rPr>
        <w:rFonts w:ascii="Courier New" w:hAnsi="Courier New" w:cs="Times New Roman" w:hint="default"/>
      </w:rPr>
    </w:lvl>
    <w:lvl w:ilvl="2" w:tplc="9322E4D4">
      <w:start w:val="1"/>
      <w:numFmt w:val="bullet"/>
      <w:lvlText w:val=""/>
      <w:lvlJc w:val="left"/>
      <w:pPr>
        <w:tabs>
          <w:tab w:val="num" w:pos="2517"/>
        </w:tabs>
        <w:ind w:left="2517" w:hanging="360"/>
      </w:pPr>
      <w:rPr>
        <w:rFonts w:ascii="Wingdings" w:hAnsi="Wingdings" w:hint="default"/>
      </w:rPr>
    </w:lvl>
    <w:lvl w:ilvl="3" w:tplc="5442025C">
      <w:start w:val="1"/>
      <w:numFmt w:val="bullet"/>
      <w:lvlText w:val=""/>
      <w:lvlJc w:val="left"/>
      <w:pPr>
        <w:tabs>
          <w:tab w:val="num" w:pos="3237"/>
        </w:tabs>
        <w:ind w:left="3237" w:hanging="360"/>
      </w:pPr>
      <w:rPr>
        <w:rFonts w:ascii="Symbol" w:hAnsi="Symbol" w:hint="default"/>
      </w:rPr>
    </w:lvl>
    <w:lvl w:ilvl="4" w:tplc="C87CCB64">
      <w:start w:val="1"/>
      <w:numFmt w:val="bullet"/>
      <w:lvlText w:val="o"/>
      <w:lvlJc w:val="left"/>
      <w:pPr>
        <w:tabs>
          <w:tab w:val="num" w:pos="3957"/>
        </w:tabs>
        <w:ind w:left="3957" w:hanging="360"/>
      </w:pPr>
      <w:rPr>
        <w:rFonts w:ascii="Courier New" w:hAnsi="Courier New" w:cs="Times New Roman" w:hint="default"/>
      </w:rPr>
    </w:lvl>
    <w:lvl w:ilvl="5" w:tplc="7582845C">
      <w:start w:val="1"/>
      <w:numFmt w:val="bullet"/>
      <w:lvlText w:val=""/>
      <w:lvlJc w:val="left"/>
      <w:pPr>
        <w:tabs>
          <w:tab w:val="num" w:pos="4677"/>
        </w:tabs>
        <w:ind w:left="4677" w:hanging="360"/>
      </w:pPr>
      <w:rPr>
        <w:rFonts w:ascii="Wingdings" w:hAnsi="Wingdings" w:hint="default"/>
      </w:rPr>
    </w:lvl>
    <w:lvl w:ilvl="6" w:tplc="47329E50">
      <w:start w:val="1"/>
      <w:numFmt w:val="bullet"/>
      <w:lvlText w:val=""/>
      <w:lvlJc w:val="left"/>
      <w:pPr>
        <w:tabs>
          <w:tab w:val="num" w:pos="5397"/>
        </w:tabs>
        <w:ind w:left="5397" w:hanging="360"/>
      </w:pPr>
      <w:rPr>
        <w:rFonts w:ascii="Symbol" w:hAnsi="Symbol" w:hint="default"/>
      </w:rPr>
    </w:lvl>
    <w:lvl w:ilvl="7" w:tplc="F96677EA">
      <w:start w:val="1"/>
      <w:numFmt w:val="bullet"/>
      <w:lvlText w:val="o"/>
      <w:lvlJc w:val="left"/>
      <w:pPr>
        <w:tabs>
          <w:tab w:val="num" w:pos="6117"/>
        </w:tabs>
        <w:ind w:left="6117" w:hanging="360"/>
      </w:pPr>
      <w:rPr>
        <w:rFonts w:ascii="Courier New" w:hAnsi="Courier New" w:cs="Times New Roman" w:hint="default"/>
      </w:rPr>
    </w:lvl>
    <w:lvl w:ilvl="8" w:tplc="E8CA37E8">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743D2C5E"/>
    <w:multiLevelType w:val="hybridMultilevel"/>
    <w:tmpl w:val="7B70E30E"/>
    <w:lvl w:ilvl="0" w:tplc="4350E93E">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3697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915320">
    <w:abstractNumId w:val="5"/>
  </w:num>
  <w:num w:numId="3" w16cid:durableId="1518155776">
    <w:abstractNumId w:val="2"/>
  </w:num>
  <w:num w:numId="4" w16cid:durableId="1785541073">
    <w:abstractNumId w:val="3"/>
  </w:num>
  <w:num w:numId="5" w16cid:durableId="2016152655">
    <w:abstractNumId w:val="0"/>
  </w:num>
  <w:num w:numId="6" w16cid:durableId="1578201878">
    <w:abstractNumId w:val="1"/>
  </w:num>
  <w:num w:numId="7" w16cid:durableId="1098254970">
    <w:abstractNumId w:val="6"/>
  </w:num>
  <w:num w:numId="8" w16cid:durableId="1114863293">
    <w:abstractNumId w:val="4"/>
  </w:num>
  <w:num w:numId="9" w16cid:durableId="128707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3"/>
    <w:rsid w:val="001359F7"/>
    <w:rsid w:val="00154A22"/>
    <w:rsid w:val="001769E6"/>
    <w:rsid w:val="001B1A41"/>
    <w:rsid w:val="002C0E87"/>
    <w:rsid w:val="002F62D3"/>
    <w:rsid w:val="00391414"/>
    <w:rsid w:val="003C1DE2"/>
    <w:rsid w:val="00463B42"/>
    <w:rsid w:val="004A2779"/>
    <w:rsid w:val="00680948"/>
    <w:rsid w:val="00712DF3"/>
    <w:rsid w:val="009D654B"/>
    <w:rsid w:val="00A94B23"/>
    <w:rsid w:val="00DA6C15"/>
    <w:rsid w:val="00DC7BEB"/>
    <w:rsid w:val="00E076A1"/>
    <w:rsid w:val="00F146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A77B"/>
  <w15:chartTrackingRefBased/>
  <w15:docId w15:val="{F516FBAC-CE02-48FD-8519-23F3F7FE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62D3"/>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semiHidden/>
    <w:unhideWhenUsed/>
    <w:rsid w:val="002F62D3"/>
    <w:pPr>
      <w:spacing w:after="0" w:line="240" w:lineRule="auto"/>
    </w:pPr>
    <w:rPr>
      <w:rFonts w:ascii="Arial" w:eastAsia="Times New Roman" w:hAnsi="Arial" w:cs="Times New Roman"/>
      <w:sz w:val="20"/>
      <w:szCs w:val="20"/>
      <w:lang w:val="x-none"/>
    </w:rPr>
  </w:style>
  <w:style w:type="character" w:customStyle="1" w:styleId="PripombabesediloZnak">
    <w:name w:val="Pripomba – besedilo Znak"/>
    <w:basedOn w:val="Privzetapisavaodstavka"/>
    <w:link w:val="Pripombabesedilo"/>
    <w:uiPriority w:val="99"/>
    <w:semiHidden/>
    <w:rsid w:val="002F62D3"/>
    <w:rPr>
      <w:rFonts w:ascii="Arial" w:eastAsia="Times New Roman" w:hAnsi="Arial" w:cs="Times New Roman"/>
      <w:sz w:val="20"/>
      <w:szCs w:val="20"/>
      <w:lang w:val="x-none"/>
    </w:rPr>
  </w:style>
  <w:style w:type="paragraph" w:styleId="Odstavekseznama">
    <w:name w:val="List Paragraph"/>
    <w:basedOn w:val="Navaden"/>
    <w:uiPriority w:val="34"/>
    <w:qFormat/>
    <w:rsid w:val="002F62D3"/>
    <w:pPr>
      <w:ind w:left="720"/>
      <w:contextualSpacing/>
    </w:pPr>
  </w:style>
  <w:style w:type="character" w:styleId="Pripombasklic">
    <w:name w:val="annotation reference"/>
    <w:uiPriority w:val="99"/>
    <w:semiHidden/>
    <w:unhideWhenUsed/>
    <w:rsid w:val="002F62D3"/>
    <w:rPr>
      <w:rFonts w:ascii="Times New Roman" w:hAnsi="Times New Roman" w:cs="Times New Roman" w:hint="default"/>
      <w:sz w:val="16"/>
      <w:szCs w:val="16"/>
    </w:rPr>
  </w:style>
  <w:style w:type="paragraph" w:styleId="Besedilooblaka">
    <w:name w:val="Balloon Text"/>
    <w:basedOn w:val="Navaden"/>
    <w:link w:val="BesedilooblakaZnak"/>
    <w:uiPriority w:val="99"/>
    <w:semiHidden/>
    <w:unhideWhenUsed/>
    <w:rsid w:val="002F62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62D3"/>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F14689"/>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F14689"/>
    <w:rPr>
      <w:rFonts w:ascii="Arial" w:eastAsia="Times New Roman" w:hAnsi="Arial"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3006</Words>
  <Characters>17140</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 Aniko-Noemi</dc:creator>
  <cp:keywords/>
  <dc:description/>
  <cp:lastModifiedBy>Šadl Sergej</cp:lastModifiedBy>
  <cp:revision>10</cp:revision>
  <cp:lastPrinted>2025-06-27T11:52:00Z</cp:lastPrinted>
  <dcterms:created xsi:type="dcterms:W3CDTF">2025-05-14T07:45:00Z</dcterms:created>
  <dcterms:modified xsi:type="dcterms:W3CDTF">2025-06-27T12:30:00Z</dcterms:modified>
</cp:coreProperties>
</file>